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7EB5" w14:textId="11180D7A" w:rsidR="00CF3208" w:rsidRDefault="002D2402" w:rsidP="00CF3208">
      <w:pPr>
        <w:spacing w:line="256" w:lineRule="exact"/>
        <w:ind w:left="586"/>
        <w:rPr>
          <w:rFonts w:ascii="Calibri" w:eastAsia="Calibri" w:hAnsi="Calibri" w:cs="Calibri"/>
          <w:sz w:val="21"/>
          <w:szCs w:val="21"/>
        </w:rPr>
      </w:pPr>
      <w:r w:rsidRPr="000A3101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DA48B3" wp14:editId="2124E127">
                <wp:simplePos x="0" y="0"/>
                <wp:positionH relativeFrom="margin">
                  <wp:posOffset>-640080</wp:posOffset>
                </wp:positionH>
                <wp:positionV relativeFrom="paragraph">
                  <wp:posOffset>-66675</wp:posOffset>
                </wp:positionV>
                <wp:extent cx="1809750" cy="5638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E49D" w14:textId="2033502D" w:rsidR="00897915" w:rsidRPr="00CF17E2" w:rsidRDefault="00C4142A" w:rsidP="000A31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Focus Workforce Management,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A48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4pt;margin-top:-5.25pt;width:142.5pt;height:44.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" fillcolor="white [3201]" strokeweight=".5pt">
                <v:textbox>
                  <w:txbxContent>
                    <w:p w14:paraId="74B2E49D" w14:textId="2033502D" w:rsidR="00897915" w:rsidRPr="00CF17E2" w:rsidRDefault="00C4142A" w:rsidP="000A31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Focus Workforce Management, Inc.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15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A76BF" wp14:editId="4810F0D5">
                <wp:simplePos x="0" y="0"/>
                <wp:positionH relativeFrom="column">
                  <wp:posOffset>4751070</wp:posOffset>
                </wp:positionH>
                <wp:positionV relativeFrom="paragraph">
                  <wp:posOffset>-377825</wp:posOffset>
                </wp:positionV>
                <wp:extent cx="1758950" cy="5842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105F39" w14:textId="5A6C0D92" w:rsidR="00F336CB" w:rsidRPr="00F4501E" w:rsidRDefault="00F336CB" w:rsidP="00F336C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50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coverage during periods without payroll deduction or direct payment to Benefits-In-A-Card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76BF" id="Text Box 9" o:spid="_x0000_s1027" type="#_x0000_t202" style="position:absolute;left:0;text-align:left;margin-left:374.1pt;margin-top:-29.75pt;width:138.5pt;height:4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" fillcolor="white [3201]" strokecolor="black [3213]" strokeweight=".5pt">
                <v:textbox>
                  <w:txbxContent>
                    <w:p w14:paraId="48105F39" w14:textId="5A6C0D92" w:rsidR="00F336CB" w:rsidRPr="00F4501E" w:rsidRDefault="00F336CB" w:rsidP="00F336C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501E">
                        <w:rPr>
                          <w:rFonts w:ascii="Arial Narrow" w:hAnsi="Arial Narrow"/>
                          <w:sz w:val="20"/>
                          <w:szCs w:val="20"/>
                        </w:rPr>
                        <w:t>No coverage during periods without payroll deduction or direct payment to Benefits-In-A-Card</w:t>
                      </w:r>
                    </w:p>
                  </w:txbxContent>
                </v:textbox>
              </v:shape>
            </w:pict>
          </mc:Fallback>
        </mc:AlternateContent>
      </w:r>
      <w:r w:rsidR="0079046D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D4BCC" wp14:editId="7933563D">
                <wp:simplePos x="0" y="0"/>
                <wp:positionH relativeFrom="margin">
                  <wp:posOffset>1322070</wp:posOffset>
                </wp:positionH>
                <wp:positionV relativeFrom="paragraph">
                  <wp:posOffset>-523874</wp:posOffset>
                </wp:positionV>
                <wp:extent cx="28765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25B4C" w14:textId="253C3E0B" w:rsidR="009B46FD" w:rsidRDefault="000A3101" w:rsidP="000A310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CD05A" wp14:editId="0070AD45">
                                  <wp:extent cx="2084118" cy="666750"/>
                                  <wp:effectExtent l="0" t="0" r="0" b="0"/>
                                  <wp:docPr id="6" name="Picture 6" descr="C:\Users\agdsdlm\AppData\Local\Microsoft\Windows\INetCache\Content.Word\BIC  Benefit W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gdsdlm\AppData\Local\Microsoft\Windows\INetCache\Content.Word\BIC  Benefit W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759" cy="66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4E3AC" w14:textId="761527C9" w:rsidR="000A3101" w:rsidRPr="009B46FD" w:rsidRDefault="000A3101" w:rsidP="000A310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21"/>
                                <w:szCs w:val="21"/>
                              </w:rPr>
                            </w:pPr>
                            <w:r w:rsidRPr="0079046D">
                              <w:rPr>
                                <w:rFonts w:ascii="Arial Narrow" w:hAnsi="Arial Narrow" w:cstheme="minorHAnsi"/>
                                <w:noProof/>
                              </w:rPr>
                              <w:drawing>
                                <wp:inline distT="0" distB="0" distL="0" distR="0" wp14:anchorId="2B025401" wp14:editId="658ED993">
                                  <wp:extent cx="2343150" cy="4762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4BCC" id="Text Box 2" o:spid="_x0000_s1028" type="#_x0000_t202" style="position:absolute;left:0;text-align:left;margin-left:104.1pt;margin-top:-41.25pt;width:226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" fillcolor="white [3201]" stroked="f" strokeweight=".5pt">
                <v:textbox>
                  <w:txbxContent>
                    <w:p w14:paraId="58D25B4C" w14:textId="253C3E0B" w:rsidR="009B46FD" w:rsidRDefault="000A3101" w:rsidP="000A3101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ACD05A" wp14:editId="0070AD45">
                            <wp:extent cx="2084118" cy="666750"/>
                            <wp:effectExtent l="0" t="0" r="0" b="0"/>
                            <wp:docPr id="6" name="Picture 6" descr="C:\Users\agdsdlm\AppData\Local\Microsoft\Windows\INetCache\Content.Word\BIC  Benefit W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gdsdlm\AppData\Local\Microsoft\Windows\INetCache\Content.Word\BIC  Benefit W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759" cy="66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4E3AC" w14:textId="761527C9" w:rsidR="000A3101" w:rsidRPr="009B46FD" w:rsidRDefault="000A3101" w:rsidP="000A3101">
                      <w:pPr>
                        <w:jc w:val="center"/>
                        <w:rPr>
                          <w:rFonts w:ascii="Arial Narrow" w:hAnsi="Arial Narrow" w:cstheme="minorHAnsi"/>
                          <w:sz w:val="21"/>
                          <w:szCs w:val="21"/>
                        </w:rPr>
                      </w:pPr>
                      <w:r w:rsidRPr="0079046D">
                        <w:rPr>
                          <w:rFonts w:ascii="Arial Narrow" w:hAnsi="Arial Narrow" w:cstheme="minorHAnsi"/>
                          <w:noProof/>
                        </w:rPr>
                        <w:drawing>
                          <wp:inline distT="0" distB="0" distL="0" distR="0" wp14:anchorId="2B025401" wp14:editId="658ED993">
                            <wp:extent cx="2343150" cy="4762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4006A" w14:textId="5D366672" w:rsidR="007D62D7" w:rsidRDefault="00897915" w:rsidP="007D62D7">
      <w:pPr>
        <w:spacing w:line="256" w:lineRule="exact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10C85" wp14:editId="5C050DF6">
                <wp:simplePos x="0" y="0"/>
                <wp:positionH relativeFrom="column">
                  <wp:posOffset>4751070</wp:posOffset>
                </wp:positionH>
                <wp:positionV relativeFrom="paragraph">
                  <wp:posOffset>34290</wp:posOffset>
                </wp:positionV>
                <wp:extent cx="1758950" cy="85090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D98A1D" w14:textId="1E0C3535" w:rsidR="00F336CB" w:rsidRPr="00F4501E" w:rsidRDefault="00F336CB" w:rsidP="00F336C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4501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COBRA eligible after 4 consecutive weeks without payroll deductions or direct payments (Does not apply to Disability Income Coverage)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0C85" id="Text Box 11" o:spid="_x0000_s1029" type="#_x0000_t202" style="position:absolute;left:0;text-align:left;margin-left:374.1pt;margin-top:2.7pt;width:138.5pt;height:6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" fillcolor="white [3201]" strokecolor="black [3213]" strokeweight=".5pt">
                <v:textbox>
                  <w:txbxContent>
                    <w:p w14:paraId="5FD98A1D" w14:textId="1E0C3535" w:rsidR="00F336CB" w:rsidRPr="00F4501E" w:rsidRDefault="00F336CB" w:rsidP="00F336C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4501E">
                        <w:rPr>
                          <w:rFonts w:ascii="Arial Narrow" w:hAnsi="Arial Narrow"/>
                          <w:sz w:val="20"/>
                          <w:szCs w:val="20"/>
                        </w:rPr>
                        <w:t>COBRA eligible after 4 consecutive weeks without payroll deductions or direct payments (Does not apply to Disability Income Coverage)</w:t>
                      </w:r>
                    </w:p>
                  </w:txbxContent>
                </v:textbox>
              </v:shape>
            </w:pict>
          </mc:Fallback>
        </mc:AlternateContent>
      </w:r>
    </w:p>
    <w:p w14:paraId="662CBE57" w14:textId="351AB8F5" w:rsidR="003678AA" w:rsidRDefault="00897915" w:rsidP="00A92B10">
      <w:pPr>
        <w:spacing w:line="256" w:lineRule="exact"/>
        <w:rPr>
          <w:rFonts w:ascii="Calibri" w:eastAsia="Calibri" w:hAnsi="Calibri" w:cs="Calibri"/>
          <w:sz w:val="21"/>
          <w:szCs w:val="21"/>
        </w:rPr>
      </w:pPr>
      <w:r w:rsidRPr="000A3101"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FE501F" wp14:editId="184EDD9C">
                <wp:simplePos x="0" y="0"/>
                <wp:positionH relativeFrom="margin">
                  <wp:posOffset>-640080</wp:posOffset>
                </wp:positionH>
                <wp:positionV relativeFrom="paragraph">
                  <wp:posOffset>160655</wp:posOffset>
                </wp:positionV>
                <wp:extent cx="1809750" cy="3143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0B552" w14:textId="77777777" w:rsidR="000A3101" w:rsidRDefault="000A3101" w:rsidP="000A3101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6DE5762" w14:textId="0425A050" w:rsidR="000A3101" w:rsidRPr="00CF17E2" w:rsidRDefault="00C4142A" w:rsidP="000A31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FWM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01F" id="Text Box 10" o:spid="_x0000_s1030" type="#_x0000_t202" style="position:absolute;margin-left:-50.4pt;margin-top:12.65pt;width:142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" fillcolor="white [3201]" strokeweight=".5pt">
                <v:textbox>
                  <w:txbxContent>
                    <w:p w14:paraId="76A0B552" w14:textId="77777777" w:rsidR="000A3101" w:rsidRDefault="000A3101" w:rsidP="000A3101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6DE5762" w14:textId="0425A050" w:rsidR="000A3101" w:rsidRPr="00CF17E2" w:rsidRDefault="00C4142A" w:rsidP="000A310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FWM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32574" w14:textId="60F60D6E" w:rsidR="00C346E8" w:rsidRDefault="00C346E8" w:rsidP="00F23362">
      <w:pPr>
        <w:spacing w:line="256" w:lineRule="exact"/>
        <w:rPr>
          <w:rFonts w:ascii="Calibri" w:eastAsia="Calibri" w:hAnsi="Calibri" w:cs="Calibri"/>
          <w:sz w:val="21"/>
          <w:szCs w:val="21"/>
        </w:rPr>
      </w:pPr>
    </w:p>
    <w:p w14:paraId="40410495" w14:textId="3A45D73E" w:rsidR="0079046D" w:rsidRPr="00A26785" w:rsidRDefault="0079046D" w:rsidP="00F23362">
      <w:pPr>
        <w:spacing w:line="256" w:lineRule="exac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72312" wp14:editId="61D888EF">
                <wp:simplePos x="0" y="0"/>
                <wp:positionH relativeFrom="column">
                  <wp:posOffset>-687705</wp:posOffset>
                </wp:positionH>
                <wp:positionV relativeFrom="paragraph">
                  <wp:posOffset>216535</wp:posOffset>
                </wp:positionV>
                <wp:extent cx="16954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528C5" w14:textId="77777777" w:rsidR="000A3101" w:rsidRDefault="000A3101" w:rsidP="000A3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1B77">
                              <w:rPr>
                                <w:sz w:val="20"/>
                                <w:szCs w:val="20"/>
                              </w:rPr>
                              <w:t>Return completed forms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to: </w:t>
                            </w:r>
                          </w:p>
                          <w:p w14:paraId="3A18A4E0" w14:textId="5E79F266" w:rsidR="000A3101" w:rsidRPr="00691B77" w:rsidRDefault="000A3101" w:rsidP="000A31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855-899-5709 or faxing@bene</w:t>
                            </w:r>
                            <w:r w:rsidRPr="00691B77">
                              <w:rPr>
                                <w:sz w:val="20"/>
                                <w:szCs w:val="20"/>
                              </w:rPr>
                              <w:t>fit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91B77">
                              <w:rPr>
                                <w:sz w:val="20"/>
                                <w:szCs w:val="20"/>
                              </w:rPr>
                              <w:t>inacard.com</w:t>
                            </w:r>
                          </w:p>
                          <w:p w14:paraId="7827C3A9" w14:textId="3C616CC7" w:rsidR="00942834" w:rsidRPr="009B46FD" w:rsidRDefault="00942834" w:rsidP="00942834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2312" id="Text Box 12" o:spid="_x0000_s1031" type="#_x0000_t202" style="position:absolute;margin-left:-54.15pt;margin-top:17.05pt;width:133.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W7QwIAAII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" fillcolor="white [3201]" stroked="f" strokeweight=".5pt">
                <v:textbox>
                  <w:txbxContent>
                    <w:p w14:paraId="075528C5" w14:textId="77777777" w:rsidR="000A3101" w:rsidRDefault="000A3101" w:rsidP="000A3101">
                      <w:pPr>
                        <w:rPr>
                          <w:sz w:val="20"/>
                          <w:szCs w:val="20"/>
                        </w:rPr>
                      </w:pPr>
                      <w:r w:rsidRPr="00691B77">
                        <w:rPr>
                          <w:sz w:val="20"/>
                          <w:szCs w:val="20"/>
                        </w:rPr>
                        <w:t>Return completed forms</w:t>
                      </w:r>
                      <w:r>
                        <w:rPr>
                          <w:sz w:val="20"/>
                          <w:szCs w:val="20"/>
                        </w:rPr>
                        <w:t xml:space="preserve"> to: </w:t>
                      </w:r>
                    </w:p>
                    <w:p w14:paraId="3A18A4E0" w14:textId="5E79F266" w:rsidR="000A3101" w:rsidRPr="00691B77" w:rsidRDefault="000A3101" w:rsidP="000A31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855-899-5709 or faxing@bene</w:t>
                      </w:r>
                      <w:r w:rsidRPr="00691B77">
                        <w:rPr>
                          <w:sz w:val="20"/>
                          <w:szCs w:val="20"/>
                        </w:rPr>
                        <w:t>fit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691B77">
                        <w:rPr>
                          <w:sz w:val="20"/>
                          <w:szCs w:val="20"/>
                        </w:rPr>
                        <w:t>inacard.com</w:t>
                      </w:r>
                    </w:p>
                    <w:p w14:paraId="7827C3A9" w14:textId="3C616CC7" w:rsidR="00942834" w:rsidRPr="009B46FD" w:rsidRDefault="00942834" w:rsidP="00942834">
                      <w:pPr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003BB" w14:textId="6A8E9CB6" w:rsidR="000A3101" w:rsidRDefault="000A3101" w:rsidP="000A3101">
      <w:pPr>
        <w:jc w:val="center"/>
        <w:rPr>
          <w:b/>
        </w:rPr>
      </w:pPr>
      <w:r w:rsidRPr="002A79DA">
        <w:rPr>
          <w:b/>
          <w:sz w:val="33"/>
          <w:szCs w:val="33"/>
        </w:rPr>
        <w:t>ENROLLMENT</w:t>
      </w:r>
      <w:r>
        <w:rPr>
          <w:b/>
          <w:sz w:val="28"/>
          <w:szCs w:val="28"/>
        </w:rPr>
        <w:t xml:space="preserve"> </w:t>
      </w:r>
      <w:r w:rsidRPr="002A79DA">
        <w:rPr>
          <w:b/>
          <w:sz w:val="33"/>
          <w:szCs w:val="33"/>
        </w:rPr>
        <w:t>FORM</w:t>
      </w:r>
    </w:p>
    <w:p w14:paraId="052BD5D9" w14:textId="4D51B52F" w:rsidR="001E674B" w:rsidRDefault="000A3101" w:rsidP="001E674B">
      <w:pPr>
        <w:jc w:val="center"/>
        <w:rPr>
          <w:sz w:val="2"/>
          <w:szCs w:val="2"/>
        </w:rPr>
      </w:pPr>
      <w:r w:rsidRPr="00BD1F31">
        <w:t>1-800-497-4856 * M-F</w:t>
      </w:r>
      <w:r>
        <w:t xml:space="preserve"> 8AM-</w:t>
      </w:r>
      <w:r w:rsidR="002D2402">
        <w:t>8</w:t>
      </w:r>
      <w:r>
        <w:t>PM EST (Bilingual Agents on Staff)</w:t>
      </w:r>
    </w:p>
    <w:p w14:paraId="07254183" w14:textId="77777777" w:rsidR="001E674B" w:rsidRDefault="001E674B" w:rsidP="001E674B">
      <w:pPr>
        <w:jc w:val="center"/>
        <w:rPr>
          <w:sz w:val="2"/>
          <w:szCs w:val="2"/>
        </w:rPr>
      </w:pPr>
    </w:p>
    <w:p w14:paraId="507BB69E" w14:textId="7DB796E8" w:rsidR="003678AA" w:rsidRPr="001E674B" w:rsidRDefault="00AE3D7B" w:rsidP="001E674B">
      <w:pPr>
        <w:jc w:val="center"/>
        <w:rPr>
          <w:sz w:val="2"/>
          <w:szCs w:val="2"/>
        </w:rPr>
      </w:pP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2C962B" wp14:editId="6765F5F7">
                <wp:simplePos x="0" y="0"/>
                <wp:positionH relativeFrom="column">
                  <wp:posOffset>4751070</wp:posOffset>
                </wp:positionH>
                <wp:positionV relativeFrom="paragraph">
                  <wp:posOffset>2148205</wp:posOffset>
                </wp:positionV>
                <wp:extent cx="1758950" cy="83820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FF5C45" w14:textId="7C1F299A" w:rsidR="00AC190B" w:rsidRPr="00AC190B" w:rsidRDefault="00AC190B" w:rsidP="00AC190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1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 understand that deductions will continue until request is processed. Premium will not be refunded. Changes coincide with premium adjustments.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962B" id="Text Box 19" o:spid="_x0000_s1032" type="#_x0000_t202" style="position:absolute;margin-left:374.1pt;margin-top:169.15pt;width:138.5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" fillcolor="white [3201]" strokecolor="black [3213]" strokeweight=".5pt">
                <v:textbox>
                  <w:txbxContent>
                    <w:p w14:paraId="46FF5C45" w14:textId="7C1F299A" w:rsidR="00AC190B" w:rsidRPr="00AC190B" w:rsidRDefault="00AC190B" w:rsidP="00AC190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C190B">
                        <w:rPr>
                          <w:rFonts w:ascii="Arial Narrow" w:hAnsi="Arial Narrow"/>
                          <w:sz w:val="20"/>
                          <w:szCs w:val="20"/>
                        </w:rPr>
                        <w:t>I understand that deductions will continue until request is processed. Premium will not be refunded. Changes coincide with premium adjustments.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A356F0" wp14:editId="39936A68">
                <wp:simplePos x="0" y="0"/>
                <wp:positionH relativeFrom="column">
                  <wp:posOffset>4749800</wp:posOffset>
                </wp:positionH>
                <wp:positionV relativeFrom="paragraph">
                  <wp:posOffset>1875155</wp:posOffset>
                </wp:positionV>
                <wp:extent cx="1758950" cy="2794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B851BD" w14:textId="03DC5B93" w:rsidR="000C3734" w:rsidRPr="000C3734" w:rsidRDefault="000C3734" w:rsidP="000C3734">
                            <w:pPr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 w:rsidRPr="000C3734">
                              <w:rPr>
                                <w:rFonts w:ascii="Arial Narrow" w:hAnsi="Arial Narrow"/>
                              </w:rPr>
                              <w:t xml:space="preserve">Change </w:t>
                            </w:r>
                            <w:r w:rsidRPr="000C3734">
                              <w:rPr>
                                <w:rFonts w:ascii="Wingdings" w:hAnsi="Wingdings"/>
                              </w:rPr>
                              <w:t></w:t>
                            </w:r>
                            <w:r w:rsidRPr="000C3734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0C3734">
                              <w:rPr>
                                <w:rFonts w:ascii="Arial Narrow" w:hAnsi="Arial Narrow"/>
                              </w:rPr>
                              <w:t xml:space="preserve">Cancellation </w:t>
                            </w:r>
                            <w:r w:rsidRPr="000C3734"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56F0" id="Text Box 18" o:spid="_x0000_s1033" type="#_x0000_t202" style="position:absolute;margin-left:374pt;margin-top:147.65pt;width:138.5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" fillcolor="white [3201]" strokecolor="black [3213]" strokeweight=".5pt">
                <v:textbox>
                  <w:txbxContent>
                    <w:p w14:paraId="5BB851BD" w14:textId="03DC5B93" w:rsidR="000C3734" w:rsidRPr="000C3734" w:rsidRDefault="000C3734" w:rsidP="000C3734">
                      <w:pPr>
                        <w:jc w:val="center"/>
                        <w:rPr>
                          <w:rFonts w:ascii="Wingdings" w:hAnsi="Wingdings"/>
                        </w:rPr>
                      </w:pPr>
                      <w:r w:rsidRPr="000C3734">
                        <w:rPr>
                          <w:rFonts w:ascii="Arial Narrow" w:hAnsi="Arial Narrow"/>
                        </w:rPr>
                        <w:t xml:space="preserve">Change </w:t>
                      </w:r>
                      <w:r w:rsidRPr="000C3734">
                        <w:rPr>
                          <w:rFonts w:ascii="Wingdings" w:hAnsi="Wingdings"/>
                        </w:rPr>
                        <w:t></w:t>
                      </w:r>
                      <w:r w:rsidRPr="000C3734">
                        <w:rPr>
                          <w:rFonts w:ascii="Wingdings" w:hAnsi="Wingdings"/>
                        </w:rPr>
                        <w:t></w:t>
                      </w:r>
                      <w:r w:rsidRPr="000C3734">
                        <w:rPr>
                          <w:rFonts w:ascii="Arial Narrow" w:hAnsi="Arial Narrow"/>
                        </w:rPr>
                        <w:t xml:space="preserve">Cancellation </w:t>
                      </w:r>
                      <w:r w:rsidRPr="000C3734"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B4289" wp14:editId="1C14C8A9">
                <wp:simplePos x="0" y="0"/>
                <wp:positionH relativeFrom="column">
                  <wp:posOffset>4751070</wp:posOffset>
                </wp:positionH>
                <wp:positionV relativeFrom="paragraph">
                  <wp:posOffset>338455</wp:posOffset>
                </wp:positionV>
                <wp:extent cx="1758950" cy="1619250"/>
                <wp:effectExtent l="0" t="0" r="127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09B3D4" w14:textId="2D44A5A2" w:rsidR="005641CB" w:rsidRDefault="005641CB" w:rsidP="005641C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641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 changes or cancellations, you MUST mark the appropriate box below and complete all required information. If no box is marked, this will be considered an enrollment form.  </w:t>
                            </w:r>
                            <w:r w:rsidRPr="005641C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YOU WILL NOT BE CONTACTED</w:t>
                            </w:r>
                            <w:r w:rsidRPr="005641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BBA915" w14:textId="45D5CC41" w:rsidR="005641CB" w:rsidRPr="005641CB" w:rsidRDefault="005641CB" w:rsidP="005641CB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641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 faster results, call</w:t>
                            </w:r>
                          </w:p>
                          <w:p w14:paraId="51F474A3" w14:textId="77777777" w:rsidR="005641CB" w:rsidRPr="005501B0" w:rsidRDefault="005641CB" w:rsidP="005641CB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461FF3F" w14:textId="77777777" w:rsidR="00263A97" w:rsidRPr="005641CB" w:rsidRDefault="00263A97" w:rsidP="00263A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641CB">
                              <w:rPr>
                                <w:rFonts w:ascii="Arial Narrow" w:hAnsi="Arial Narrow"/>
                                <w:b/>
                              </w:rPr>
                              <w:t>1-8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00-497-4856</w:t>
                            </w:r>
                          </w:p>
                          <w:p w14:paraId="71814D54" w14:textId="39D11010" w:rsidR="005641CB" w:rsidRPr="005641CB" w:rsidRDefault="005641CB" w:rsidP="00263A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428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left:0;text-align:left;margin-left:374.1pt;margin-top:26.65pt;width:138.5pt;height:12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" fillcolor="white [3201]" strokecolor="black [3213]" strokeweight=".5pt">
                <v:textbox>
                  <w:txbxContent>
                    <w:p w14:paraId="3609B3D4" w14:textId="2D44A5A2" w:rsidR="005641CB" w:rsidRDefault="005641CB" w:rsidP="005641C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641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 changes or cancellations, you MUST mark the appropriate box below and complete all required information. If no box is marked, this will be considered an enrollment form.  </w:t>
                      </w:r>
                      <w:r w:rsidRPr="005641C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YOU WILL NOT BE CONTACTED</w:t>
                      </w:r>
                      <w:r w:rsidRPr="005641CB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14:paraId="1EBBA915" w14:textId="45D5CC41" w:rsidR="005641CB" w:rsidRPr="005641CB" w:rsidRDefault="005641CB" w:rsidP="005641CB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641CB">
                        <w:rPr>
                          <w:rFonts w:ascii="Arial Narrow" w:hAnsi="Arial Narrow"/>
                          <w:sz w:val="20"/>
                          <w:szCs w:val="20"/>
                        </w:rPr>
                        <w:t>For faster results, call</w:t>
                      </w:r>
                    </w:p>
                    <w:p w14:paraId="51F474A3" w14:textId="77777777" w:rsidR="005641CB" w:rsidRPr="005501B0" w:rsidRDefault="005641CB" w:rsidP="005641CB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461FF3F" w14:textId="77777777" w:rsidR="00263A97" w:rsidRPr="005641CB" w:rsidRDefault="00263A97" w:rsidP="00263A9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641CB">
                        <w:rPr>
                          <w:rFonts w:ascii="Arial Narrow" w:hAnsi="Arial Narrow"/>
                          <w:b/>
                        </w:rPr>
                        <w:t>1-8</w:t>
                      </w:r>
                      <w:r>
                        <w:rPr>
                          <w:rFonts w:ascii="Arial Narrow" w:hAnsi="Arial Narrow"/>
                          <w:b/>
                        </w:rPr>
                        <w:t>00-497-4856</w:t>
                      </w:r>
                    </w:p>
                    <w:p w14:paraId="71814D54" w14:textId="39D11010" w:rsidR="005641CB" w:rsidRPr="005641CB" w:rsidRDefault="005641CB" w:rsidP="00263A9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550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4230"/>
        <w:gridCol w:w="270"/>
        <w:gridCol w:w="810"/>
        <w:gridCol w:w="270"/>
        <w:gridCol w:w="810"/>
        <w:gridCol w:w="270"/>
        <w:gridCol w:w="810"/>
        <w:gridCol w:w="270"/>
        <w:gridCol w:w="810"/>
      </w:tblGrid>
      <w:tr w:rsidR="00ED16CD" w:rsidRPr="001E1C2F" w14:paraId="384DCF56" w14:textId="77777777" w:rsidTr="00E73423">
        <w:trPr>
          <w:trHeight w:val="304"/>
        </w:trPr>
        <w:tc>
          <w:tcPr>
            <w:tcW w:w="855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EDFF4" w14:textId="77777777" w:rsidR="00E168AE" w:rsidRDefault="00E168AE" w:rsidP="00E168A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Coverage Elections</w:t>
            </w:r>
          </w:p>
          <w:p w14:paraId="2276880B" w14:textId="20726756" w:rsidR="00ED16CD" w:rsidRPr="00ED16CD" w:rsidRDefault="00E168AE" w:rsidP="00E168A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</w:rPr>
              <w:t>Premiums displayed are weekly deductions</w:t>
            </w:r>
          </w:p>
        </w:tc>
      </w:tr>
      <w:tr w:rsidR="00D27758" w:rsidRPr="001E1C2F" w14:paraId="329F285E" w14:textId="77777777" w:rsidTr="00866378">
        <w:trPr>
          <w:trHeight w:val="517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106FBD9" w14:textId="77777777" w:rsidR="00ED16CD" w:rsidRDefault="00ED16CD" w:rsidP="00ED16CD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14:paraId="662F68E2" w14:textId="43F89E01" w:rsidR="00947649" w:rsidRPr="001E1C2F" w:rsidRDefault="00ED16CD" w:rsidP="00ED16CD">
            <w:pPr>
              <w:jc w:val="center"/>
              <w:rPr>
                <w:b/>
                <w:sz w:val="20"/>
                <w:szCs w:val="20"/>
              </w:rPr>
            </w:pPr>
            <w:r w:rsidRPr="00347E35">
              <w:rPr>
                <w:rFonts w:ascii="Arial Narrow" w:hAnsi="Arial Narrow"/>
              </w:rPr>
              <w:t>Plan Options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3D796DE" w14:textId="21F3DEE4" w:rsidR="00947649" w:rsidRPr="00ED16CD" w:rsidRDefault="00947649" w:rsidP="00E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A04">
              <w:rPr>
                <w:rFonts w:ascii="Arial Narrow" w:hAnsi="Arial Narrow"/>
                <w:sz w:val="20"/>
                <w:szCs w:val="20"/>
              </w:rPr>
              <w:t>Employee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C3AAA6" w14:textId="02C3A8BB" w:rsidR="00947649" w:rsidRPr="00ED16CD" w:rsidRDefault="00947649" w:rsidP="00E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2A04">
              <w:rPr>
                <w:rFonts w:ascii="Arial Narrow" w:hAnsi="Arial Narrow"/>
                <w:sz w:val="20"/>
                <w:szCs w:val="20"/>
              </w:rPr>
              <w:t>Employee + Spouse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7680A4" w14:textId="59D6067C" w:rsidR="00947649" w:rsidRPr="00ED16CD" w:rsidRDefault="00947649" w:rsidP="00E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D9D">
              <w:rPr>
                <w:rFonts w:ascii="Arial Narrow" w:hAnsi="Arial Narrow"/>
                <w:sz w:val="20"/>
                <w:szCs w:val="20"/>
              </w:rPr>
              <w:t>Employee + Children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31E15B" w14:textId="07C1695E" w:rsidR="00947649" w:rsidRPr="00ED16CD" w:rsidRDefault="00947649" w:rsidP="00E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45D9D">
              <w:rPr>
                <w:rFonts w:ascii="Arial Narrow" w:hAnsi="Arial Narrow"/>
                <w:sz w:val="20"/>
                <w:szCs w:val="20"/>
              </w:rPr>
              <w:t>Family</w:t>
            </w:r>
          </w:p>
        </w:tc>
      </w:tr>
      <w:tr w:rsidR="003678AA" w:rsidRPr="001E1C2F" w14:paraId="17F33311" w14:textId="77777777" w:rsidTr="00E73423">
        <w:tc>
          <w:tcPr>
            <w:tcW w:w="85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4B3D1" w14:textId="2E6D1470" w:rsidR="003678AA" w:rsidRPr="00CB2C06" w:rsidRDefault="00345D9D" w:rsidP="009B46FD">
            <w:pPr>
              <w:rPr>
                <w:rFonts w:ascii="Arial Narrow" w:hAnsi="Arial Narrow"/>
                <w:b/>
              </w:rPr>
            </w:pPr>
            <w:r w:rsidRPr="00CB2C06">
              <w:rPr>
                <w:rFonts w:ascii="Arial Narrow" w:hAnsi="Arial Narrow"/>
                <w:b/>
              </w:rPr>
              <w:t>Medical:</w:t>
            </w:r>
          </w:p>
        </w:tc>
      </w:tr>
      <w:tr w:rsidR="00D27758" w:rsidRPr="00234990" w14:paraId="3A7919B6" w14:textId="77777777" w:rsidTr="00866378">
        <w:trPr>
          <w:trHeight w:val="152"/>
        </w:trPr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7D8B5" w14:textId="00586800" w:rsidR="006427BD" w:rsidRPr="00D27758" w:rsidRDefault="006427BD" w:rsidP="009B46FD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 w:rsidRPr="009B46FD">
              <w:rPr>
                <w:rFonts w:ascii="Arial Narrow" w:hAnsi="Arial Narrow"/>
                <w:sz w:val="21"/>
                <w:szCs w:val="21"/>
              </w:rPr>
              <w:t xml:space="preserve"> Stay Healthy Plan</w:t>
            </w:r>
            <w:r w:rsidR="00541284">
              <w:rPr>
                <w:rFonts w:ascii="Arial Narrow" w:hAnsi="Arial Narrow"/>
                <w:sz w:val="21"/>
                <w:szCs w:val="21"/>
              </w:rPr>
              <w:t>/</w:t>
            </w:r>
            <w:r w:rsidRPr="009B46FD">
              <w:rPr>
                <w:rFonts w:ascii="Arial Narrow" w:hAnsi="Arial Narrow"/>
                <w:sz w:val="21"/>
                <w:szCs w:val="21"/>
              </w:rPr>
              <w:t>MEC</w:t>
            </w:r>
            <w:r w:rsidR="001B640D"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 w:rsidR="001B640D">
              <w:rPr>
                <w:rFonts w:ascii="Arial Narrow" w:hAnsi="Arial Narrow"/>
                <w:sz w:val="21"/>
                <w:szCs w:val="21"/>
              </w:rPr>
              <w:t>TeleRx</w:t>
            </w:r>
            <w:proofErr w:type="spellEnd"/>
            <w:r w:rsidRPr="009B46F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27758">
              <w:rPr>
                <w:rFonts w:ascii="Arial Narrow" w:hAnsi="Arial Narrow"/>
                <w:i/>
                <w:iCs/>
                <w:sz w:val="19"/>
                <w:szCs w:val="19"/>
              </w:rPr>
              <w:t>(ACA Compliant Plan)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E2AC382" w14:textId="77777777" w:rsidR="006427BD" w:rsidRPr="006427BD" w:rsidRDefault="006427BD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6427BD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14FA6" w14:textId="47C3A6D4" w:rsidR="006427BD" w:rsidRPr="00E91E39" w:rsidRDefault="00EA53EB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  <w:r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$</w:t>
            </w:r>
            <w:r w:rsidR="00C4142A"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1</w:t>
            </w:r>
            <w:r w:rsidR="001B640D"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7.16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5A2E26" w14:textId="77777777" w:rsidR="006427BD" w:rsidRPr="00E91E39" w:rsidRDefault="006427BD" w:rsidP="009B46FD">
            <w:pPr>
              <w:jc w:val="center"/>
              <w:rPr>
                <w:rFonts w:ascii="Wingdings" w:hAnsi="Wingdings"/>
                <w:sz w:val="20"/>
                <w:szCs w:val="20"/>
                <w:highlight w:val="yellow"/>
              </w:rPr>
            </w:pPr>
            <w:r w:rsidRPr="00E91E39">
              <w:rPr>
                <w:rFonts w:ascii="Wingdings" w:hAnsi="Wingdings"/>
                <w:sz w:val="20"/>
                <w:szCs w:val="20"/>
                <w:highlight w:val="yellow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9807A" w14:textId="231AE087" w:rsidR="006427BD" w:rsidRPr="00E91E39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  <w:r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$</w:t>
            </w:r>
            <w:r w:rsidR="001B640D"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20.21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D58353" w14:textId="77777777" w:rsidR="006427BD" w:rsidRPr="00E91E39" w:rsidRDefault="006427BD" w:rsidP="009B46FD">
            <w:pPr>
              <w:jc w:val="center"/>
              <w:rPr>
                <w:rFonts w:ascii="Wingdings" w:hAnsi="Wingdings"/>
                <w:sz w:val="20"/>
                <w:szCs w:val="20"/>
                <w:highlight w:val="yellow"/>
              </w:rPr>
            </w:pPr>
            <w:r w:rsidRPr="00E91E39">
              <w:rPr>
                <w:rFonts w:ascii="Wingdings" w:hAnsi="Wingdings"/>
                <w:sz w:val="20"/>
                <w:szCs w:val="20"/>
                <w:highlight w:val="yellow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294BF" w14:textId="092526B5" w:rsidR="006427BD" w:rsidRPr="00E91E39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  <w:r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$</w:t>
            </w:r>
            <w:r w:rsidR="001B640D"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20.68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263456" w14:textId="77777777" w:rsidR="006427BD" w:rsidRPr="00E91E39" w:rsidRDefault="006427BD" w:rsidP="0005518C">
            <w:pPr>
              <w:jc w:val="center"/>
              <w:rPr>
                <w:rFonts w:ascii="Wingdings" w:hAnsi="Wingdings"/>
                <w:sz w:val="20"/>
                <w:szCs w:val="20"/>
                <w:highlight w:val="yellow"/>
              </w:rPr>
            </w:pPr>
            <w:r w:rsidRPr="00E91E39">
              <w:rPr>
                <w:rFonts w:ascii="Wingdings" w:hAnsi="Wingdings"/>
                <w:sz w:val="20"/>
                <w:szCs w:val="20"/>
                <w:highlight w:val="yellow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147B8" w14:textId="5CE82C52" w:rsidR="006427BD" w:rsidRPr="00E91E39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  <w:highlight w:val="yellow"/>
              </w:rPr>
            </w:pPr>
            <w:r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$2</w:t>
            </w:r>
            <w:r w:rsidR="001B640D" w:rsidRPr="00E91E39">
              <w:rPr>
                <w:rFonts w:ascii="Arial Narrow" w:hAnsi="Arial Narrow" w:cstheme="minorHAnsi"/>
                <w:sz w:val="21"/>
                <w:szCs w:val="21"/>
                <w:highlight w:val="yellow"/>
              </w:rPr>
              <w:t>3.36</w:t>
            </w:r>
          </w:p>
        </w:tc>
      </w:tr>
      <w:tr w:rsidR="001B47F7" w:rsidRPr="00234990" w14:paraId="6315AC9D" w14:textId="77777777" w:rsidTr="00E73423">
        <w:trPr>
          <w:trHeight w:val="152"/>
        </w:trPr>
        <w:tc>
          <w:tcPr>
            <w:tcW w:w="855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A3C5D6" w14:textId="77777777" w:rsidR="00CB2C06" w:rsidRDefault="00CB2C06" w:rsidP="009B46FD">
            <w:pPr>
              <w:jc w:val="center"/>
              <w:rPr>
                <w:rFonts w:ascii="Arial Narrow" w:hAnsi="Arial Narrow" w:cstheme="minorHAnsi"/>
                <w:b/>
                <w:sz w:val="2"/>
                <w:szCs w:val="2"/>
              </w:rPr>
            </w:pPr>
          </w:p>
          <w:p w14:paraId="1C76B9A9" w14:textId="77777777" w:rsidR="00CB2C06" w:rsidRDefault="00CB2C06" w:rsidP="00CB2C06">
            <w:pPr>
              <w:jc w:val="center"/>
              <w:rPr>
                <w:rFonts w:ascii="Arial Narrow" w:hAnsi="Arial Narrow" w:cstheme="minorHAnsi"/>
                <w:b/>
                <w:sz w:val="2"/>
                <w:szCs w:val="2"/>
              </w:rPr>
            </w:pPr>
          </w:p>
          <w:p w14:paraId="2829A396" w14:textId="77777777" w:rsidR="00CB2C06" w:rsidRDefault="00CB2C06" w:rsidP="00CB2C06">
            <w:pPr>
              <w:jc w:val="center"/>
              <w:rPr>
                <w:rFonts w:ascii="Arial Narrow" w:hAnsi="Arial Narrow" w:cstheme="minorHAnsi"/>
                <w:b/>
                <w:sz w:val="2"/>
                <w:szCs w:val="2"/>
              </w:rPr>
            </w:pPr>
          </w:p>
          <w:p w14:paraId="40C8669F" w14:textId="17B2BAB1" w:rsidR="001B47F7" w:rsidRDefault="000B7C1C" w:rsidP="00CB2C06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sz w:val="21"/>
                <w:szCs w:val="21"/>
              </w:rPr>
              <w:t>VIP</w:t>
            </w:r>
            <w:r w:rsidR="00CB2C06" w:rsidRPr="00CB2C06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Plan</w:t>
            </w:r>
            <w:r w:rsidR="00C4142A">
              <w:rPr>
                <w:rFonts w:ascii="Arial Narrow" w:hAnsi="Arial Narrow" w:cstheme="minorHAnsi"/>
                <w:b/>
                <w:sz w:val="21"/>
                <w:szCs w:val="21"/>
              </w:rPr>
              <w:t>s</w:t>
            </w:r>
            <w:r w:rsidR="00CB2C06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r w:rsidR="00CB2C06" w:rsidRPr="00CB2C06">
              <w:rPr>
                <w:rFonts w:ascii="Arial Narrow" w:hAnsi="Arial Narrow" w:cstheme="minorHAnsi"/>
                <w:b/>
                <w:sz w:val="21"/>
                <w:szCs w:val="21"/>
              </w:rPr>
              <w:t>–</w:t>
            </w:r>
            <w:r w:rsidR="00CB2C06">
              <w:rPr>
                <w:rFonts w:ascii="Arial Narrow" w:hAnsi="Arial Narrow" w:cstheme="minorHAnsi"/>
                <w:sz w:val="21"/>
                <w:szCs w:val="21"/>
              </w:rPr>
              <w:t xml:space="preserve"> May elect </w:t>
            </w:r>
            <w:r w:rsidR="00C4142A">
              <w:rPr>
                <w:rFonts w:ascii="Arial Narrow" w:hAnsi="Arial Narrow" w:cstheme="minorHAnsi"/>
                <w:sz w:val="21"/>
                <w:szCs w:val="21"/>
              </w:rPr>
              <w:t xml:space="preserve">ONE </w:t>
            </w:r>
            <w:r w:rsidR="00CB2C06">
              <w:rPr>
                <w:rFonts w:ascii="Arial Narrow" w:hAnsi="Arial Narrow" w:cstheme="minorHAnsi"/>
                <w:sz w:val="21"/>
                <w:szCs w:val="21"/>
              </w:rPr>
              <w:t>with or without a Stay Healthy/MEC</w:t>
            </w:r>
            <w:r w:rsidR="001B640D">
              <w:rPr>
                <w:rFonts w:ascii="Arial Narrow" w:hAnsi="Arial Narrow" w:cstheme="minorHAnsi"/>
                <w:sz w:val="21"/>
                <w:szCs w:val="21"/>
              </w:rPr>
              <w:t xml:space="preserve"> </w:t>
            </w:r>
            <w:proofErr w:type="spellStart"/>
            <w:r w:rsidR="001B640D">
              <w:rPr>
                <w:rFonts w:ascii="Arial Narrow" w:hAnsi="Arial Narrow" w:cstheme="minorHAnsi"/>
                <w:sz w:val="21"/>
                <w:szCs w:val="21"/>
              </w:rPr>
              <w:t>TeleRx</w:t>
            </w:r>
            <w:proofErr w:type="spellEnd"/>
            <w:r w:rsidR="00CB2C06">
              <w:rPr>
                <w:rFonts w:ascii="Arial Narrow" w:hAnsi="Arial Narrow" w:cstheme="minorHAnsi"/>
                <w:sz w:val="21"/>
                <w:szCs w:val="21"/>
              </w:rPr>
              <w:t xml:space="preserve"> election</w:t>
            </w:r>
          </w:p>
        </w:tc>
      </w:tr>
      <w:tr w:rsidR="00D27758" w:rsidRPr="00234990" w14:paraId="70666AB3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C39FA" w14:textId="74F8580D" w:rsidR="006427BD" w:rsidRPr="001B47F7" w:rsidRDefault="00441B9D" w:rsidP="009B46FD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B7C1C">
              <w:rPr>
                <w:rFonts w:ascii="Arial Narrow" w:hAnsi="Arial Narrow"/>
                <w:sz w:val="21"/>
                <w:szCs w:val="21"/>
              </w:rPr>
              <w:t xml:space="preserve">VIP </w:t>
            </w:r>
            <w:r w:rsidR="008F1B21">
              <w:rPr>
                <w:rFonts w:ascii="Arial Narrow" w:hAnsi="Arial Narrow"/>
                <w:sz w:val="21"/>
                <w:szCs w:val="21"/>
              </w:rPr>
              <w:t>Standard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97877B" w14:textId="77777777" w:rsidR="006427BD" w:rsidRPr="006427BD" w:rsidRDefault="006427BD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A90402" w14:textId="714B922B" w:rsidR="006427BD" w:rsidRPr="009B46FD" w:rsidRDefault="00EA53EB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</w:t>
            </w:r>
            <w:r w:rsidR="00C4142A">
              <w:rPr>
                <w:rFonts w:ascii="Arial Narrow" w:hAnsi="Arial Narrow" w:cstheme="minorHAnsi"/>
                <w:sz w:val="21"/>
                <w:szCs w:val="21"/>
              </w:rPr>
              <w:t>17.7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D4B620" w14:textId="77777777" w:rsidR="006427BD" w:rsidRPr="006427BD" w:rsidRDefault="006427BD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BB8EA" w14:textId="7D5C4AD9" w:rsidR="006427BD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$33.6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A384CB" w14:textId="77777777" w:rsidR="006427BD" w:rsidRPr="006427BD" w:rsidRDefault="006427BD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C1A9F8" w14:textId="03F4846F" w:rsidR="006427BD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$27.3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D25D00" w14:textId="77777777" w:rsidR="006427BD" w:rsidRPr="006427BD" w:rsidRDefault="006427BD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A27B71" w14:textId="695A4C3E" w:rsidR="006427BD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$46.4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</w:tr>
      <w:tr w:rsidR="00C4142A" w:rsidRPr="00234990" w14:paraId="2561CD73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F96C8" w14:textId="7B6BE6B6" w:rsidR="00C4142A" w:rsidRPr="001B47F7" w:rsidRDefault="00C4142A" w:rsidP="00C414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VIP Classic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083884" w14:textId="4FE74E4F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D1332" w14:textId="526856FB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$19.6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8626BA" w14:textId="4F85B826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884F0" w14:textId="611D05D7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$38.1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60BD15" w14:textId="25B7DBD1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2BCEC" w14:textId="13B28287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$30.3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5691F5" w14:textId="464312A7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A573E" w14:textId="19595ECF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$52.3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0</w:t>
            </w:r>
          </w:p>
        </w:tc>
      </w:tr>
      <w:tr w:rsidR="00C4142A" w:rsidRPr="00234990" w14:paraId="6F71BF73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3AF0B" w14:textId="1D8D2093" w:rsidR="00C4142A" w:rsidRPr="001B47F7" w:rsidRDefault="00C4142A" w:rsidP="00C4142A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VIP Plus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4F0A98" w14:textId="330192DE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63BA4" w14:textId="7CFD2C97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$31.7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3AD4EC" w14:textId="73A27460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75379" w14:textId="21D3B2A5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$66.7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41A3ED1" w14:textId="4ACEDD0C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8CD7D" w14:textId="2D9854A4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$51.4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200E06" w14:textId="74CA6742" w:rsidR="00C4142A" w:rsidRDefault="00C4142A" w:rsidP="00C4142A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6DF50" w14:textId="482F0B8F" w:rsidR="00C4142A" w:rsidRDefault="00C4142A" w:rsidP="00C4142A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$92.</w:t>
            </w:r>
            <w:r w:rsidR="002D2402">
              <w:rPr>
                <w:rFonts w:ascii="Arial Narrow" w:hAnsi="Arial Narrow" w:cstheme="minorHAnsi"/>
                <w:sz w:val="21"/>
                <w:szCs w:val="21"/>
              </w:rPr>
              <w:t>87</w:t>
            </w:r>
          </w:p>
        </w:tc>
      </w:tr>
      <w:tr w:rsidR="00866378" w:rsidRPr="00234990" w14:paraId="42D04CEE" w14:textId="77777777" w:rsidTr="000E62C2">
        <w:tc>
          <w:tcPr>
            <w:tcW w:w="85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653C8A" w14:textId="7B8730AA" w:rsidR="00866378" w:rsidRPr="00866378" w:rsidRDefault="00866378" w:rsidP="00866378">
            <w:pPr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bCs/>
                <w:sz w:val="21"/>
                <w:szCs w:val="21"/>
              </w:rPr>
              <w:t xml:space="preserve">OR: </w:t>
            </w:r>
          </w:p>
        </w:tc>
      </w:tr>
      <w:tr w:rsidR="00866378" w:rsidRPr="00234990" w14:paraId="6CAF6922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CB25A" w14:textId="77777777" w:rsidR="00866378" w:rsidRDefault="00866378" w:rsidP="00866378">
            <w:pPr>
              <w:jc w:val="center"/>
              <w:rPr>
                <w:rFonts w:ascii="Arial Narrow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MVP </w:t>
            </w:r>
            <w:r w:rsidRPr="00D27758">
              <w:rPr>
                <w:rFonts w:ascii="Arial Narrow" w:hAnsi="Arial Narrow"/>
                <w:i/>
                <w:iCs/>
                <w:sz w:val="19"/>
                <w:szCs w:val="19"/>
              </w:rPr>
              <w:t>(ACA Compliant Plan)</w:t>
            </w:r>
            <w:r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</w:t>
            </w:r>
            <w:r w:rsidRPr="00866378">
              <w:rPr>
                <w:rFonts w:ascii="Arial Narrow" w:hAnsi="Arial Narrow"/>
                <w:sz w:val="19"/>
                <w:szCs w:val="19"/>
              </w:rPr>
              <w:t>Failure to call and enroll in the MVP plan will be considered a declination</w:t>
            </w:r>
          </w:p>
        </w:tc>
        <w:tc>
          <w:tcPr>
            <w:tcW w:w="43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3A505" w14:textId="77777777" w:rsidR="00E87B63" w:rsidRDefault="00E87B63" w:rsidP="0086637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16798D9F" w14:textId="77777777" w:rsidR="00E87B63" w:rsidRDefault="00E87B63" w:rsidP="0086637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7C20F0F9" w14:textId="77777777" w:rsidR="00E87B63" w:rsidRDefault="00E87B63" w:rsidP="0086637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47BEEEBB" w14:textId="77777777" w:rsidR="00E87B63" w:rsidRDefault="00E87B63" w:rsidP="0086637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65C80998" w14:textId="77777777" w:rsidR="00E87B63" w:rsidRDefault="00E87B63" w:rsidP="00866378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5123FD0B" w14:textId="02D94F68" w:rsidR="00866378" w:rsidRPr="00866378" w:rsidRDefault="00866378" w:rsidP="00866378">
            <w:pPr>
              <w:jc w:val="center"/>
              <w:rPr>
                <w:rFonts w:ascii="Arial Narrow" w:hAnsi="Arial Narrow" w:cstheme="minorHAnsi"/>
                <w:b/>
                <w:bCs/>
                <w:sz w:val="21"/>
                <w:szCs w:val="21"/>
              </w:rPr>
            </w:pPr>
            <w:r w:rsidRPr="001B47F7">
              <w:rPr>
                <w:rFonts w:ascii="Arial Narrow" w:hAnsi="Arial Narrow"/>
                <w:b/>
                <w:sz w:val="21"/>
                <w:szCs w:val="21"/>
              </w:rPr>
              <w:t>Contact BIC to enroll: 1-800-497-4856</w:t>
            </w:r>
          </w:p>
        </w:tc>
      </w:tr>
      <w:tr w:rsidR="00CB2C06" w:rsidRPr="00234990" w14:paraId="2F16296F" w14:textId="77777777" w:rsidTr="00E73423">
        <w:tc>
          <w:tcPr>
            <w:tcW w:w="85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6A2F4" w14:textId="138BAF39" w:rsidR="00CB2C06" w:rsidRPr="00CB2C06" w:rsidRDefault="00CB2C06" w:rsidP="00CB2C06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CB2C06">
              <w:rPr>
                <w:rFonts w:ascii="Arial Narrow" w:hAnsi="Arial Narrow" w:cstheme="minorHAnsi"/>
                <w:b/>
                <w:sz w:val="21"/>
                <w:szCs w:val="21"/>
              </w:rPr>
              <w:t>Additional Benefit Options:</w:t>
            </w:r>
          </w:p>
        </w:tc>
      </w:tr>
      <w:tr w:rsidR="00D27758" w:rsidRPr="00234990" w14:paraId="56EDBD62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D0275" w14:textId="7A1B9107" w:rsidR="00C346E8" w:rsidRPr="001B47F7" w:rsidRDefault="00D27758" w:rsidP="00D27758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="00C346E8" w:rsidRPr="001B47F7">
              <w:rPr>
                <w:rFonts w:ascii="Arial Narrow" w:hAnsi="Arial Narrow"/>
                <w:sz w:val="21"/>
                <w:szCs w:val="21"/>
              </w:rPr>
              <w:t xml:space="preserve">Dental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661B56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40EB5" w14:textId="3CDD0603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$3.64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C5A11B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5052E" w14:textId="38B3F43D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$7.01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3CB6BA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447DDE" w14:textId="33B04D0C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$9.62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14AFC7" w14:textId="77777777" w:rsidR="00C346E8" w:rsidRPr="006427BD" w:rsidRDefault="00C346E8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D846B" w14:textId="093BDE8B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$14.49</w:t>
            </w:r>
          </w:p>
        </w:tc>
      </w:tr>
      <w:tr w:rsidR="00D27758" w:rsidRPr="00234990" w14:paraId="7DFB3BC1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7417F" w14:textId="292D283A" w:rsidR="00C346E8" w:rsidRPr="00D27758" w:rsidRDefault="00D27758" w:rsidP="009B46FD">
            <w:pPr>
              <w:rPr>
                <w:rFonts w:ascii="Arial Narrow" w:hAnsi="Arial Narrow"/>
                <w:i/>
                <w:iCs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="00C346E8" w:rsidRPr="001B47F7">
              <w:rPr>
                <w:rFonts w:ascii="Arial Narrow" w:hAnsi="Arial Narrow"/>
                <w:sz w:val="21"/>
                <w:szCs w:val="21"/>
              </w:rPr>
              <w:t>Disability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27758">
              <w:rPr>
                <w:rFonts w:ascii="Arial Narrow" w:hAnsi="Arial Narrow"/>
                <w:i/>
                <w:iCs/>
                <w:sz w:val="18"/>
                <w:szCs w:val="18"/>
              </w:rPr>
              <w:t>(Must be working 20 hours or more to qualify)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F32D29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8B0BA" w14:textId="6AC2C68A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$3.95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0B6A8A" w14:textId="396CB73E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0B8B1" w14:textId="7453C102" w:rsidR="00C346E8" w:rsidRPr="009B46FD" w:rsidRDefault="00263AC1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9B46FD">
              <w:rPr>
                <w:rFonts w:ascii="Arial Narrow" w:hAnsi="Arial Narrow" w:cstheme="minorHAnsi"/>
                <w:sz w:val="21"/>
                <w:szCs w:val="21"/>
              </w:rPr>
              <w:t>NA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8360F" w14:textId="0E62311E" w:rsidR="00C346E8" w:rsidRPr="006427BD" w:rsidRDefault="00263AC1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A586F" w14:textId="55230205" w:rsidR="00C346E8" w:rsidRPr="009B46FD" w:rsidRDefault="00263AC1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9B46FD">
              <w:rPr>
                <w:rFonts w:ascii="Arial Narrow" w:hAnsi="Arial Narrow" w:cstheme="minorHAnsi"/>
                <w:sz w:val="21"/>
                <w:szCs w:val="21"/>
              </w:rPr>
              <w:t>NA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7F28E2" w14:textId="3B116E1B" w:rsidR="00C346E8" w:rsidRPr="006427BD" w:rsidRDefault="00C346E8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F7728" w14:textId="42A2472F" w:rsidR="00C346E8" w:rsidRPr="009B46FD" w:rsidRDefault="00263AC1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9B46FD">
              <w:rPr>
                <w:rFonts w:ascii="Arial Narrow" w:hAnsi="Arial Narrow" w:cstheme="minorHAnsi"/>
                <w:sz w:val="21"/>
                <w:szCs w:val="21"/>
              </w:rPr>
              <w:t>NA</w:t>
            </w:r>
          </w:p>
        </w:tc>
      </w:tr>
      <w:tr w:rsidR="00D27758" w:rsidRPr="00234990" w14:paraId="798E0CF4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304FA1" w14:textId="7F870AE6" w:rsidR="00C346E8" w:rsidRPr="001B47F7" w:rsidRDefault="00C346E8" w:rsidP="009B46FD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  Life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595655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B985A" w14:textId="4E0CD08B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$2.11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8C6031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06566" w14:textId="707DDCF5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$2.54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95C903F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ED670" w14:textId="58FBFCC5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$2.54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5C1830" w14:textId="77777777" w:rsidR="00C346E8" w:rsidRPr="006427BD" w:rsidRDefault="00C346E8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58578" w14:textId="29B5BBA0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$3.17</w:t>
            </w:r>
          </w:p>
        </w:tc>
      </w:tr>
      <w:tr w:rsidR="00D27758" w:rsidRPr="00234990" w14:paraId="0B4C7350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3EDF7" w14:textId="39D184F1" w:rsidR="00C346E8" w:rsidRPr="001B47F7" w:rsidRDefault="00C346E8" w:rsidP="009B46FD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  Vision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09AA81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D0A5A" w14:textId="5517E073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$2.15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4E6ED2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2EE92" w14:textId="37CFC9D2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$4.35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57DF9A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22A5" w14:textId="26D680DE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$4.94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157A64" w14:textId="77777777" w:rsidR="00C346E8" w:rsidRPr="006427BD" w:rsidRDefault="00C346E8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8D1FB" w14:textId="6896CA6C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$7.62</w:t>
            </w:r>
          </w:p>
        </w:tc>
      </w:tr>
      <w:tr w:rsidR="00D27758" w:rsidRPr="00234990" w14:paraId="739B0F52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F0718C" w14:textId="3416D5A6" w:rsidR="00C346E8" w:rsidRPr="001B47F7" w:rsidRDefault="00C346E8" w:rsidP="009B46FD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  Critical Illness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95454F3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0C527" w14:textId="467E2F40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$2.51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7754D5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832FA" w14:textId="4753246F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$3.87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E7DA79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85112" w14:textId="29AF3DBA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$2.78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D328E6" w14:textId="77777777" w:rsidR="00C346E8" w:rsidRPr="006427BD" w:rsidRDefault="00C346E8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B1ED8" w14:textId="5D64F2BD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$4.13</w:t>
            </w:r>
          </w:p>
        </w:tc>
      </w:tr>
      <w:tr w:rsidR="00D27758" w:rsidRPr="00234990" w14:paraId="16AFBDCF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7A83D" w14:textId="769262AF" w:rsidR="00C346E8" w:rsidRPr="001B47F7" w:rsidRDefault="00C346E8" w:rsidP="009B46FD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  Accident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8E664D3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DF1EC" w14:textId="43B7E69C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$2.01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AD7B48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6A254" w14:textId="3DF05EC6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$2.95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0FFB8F" w14:textId="77777777" w:rsidR="00C346E8" w:rsidRPr="006427BD" w:rsidRDefault="00C346E8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E682C" w14:textId="46073243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$3.01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FE67F8" w14:textId="77777777" w:rsidR="00C346E8" w:rsidRPr="006427BD" w:rsidRDefault="00C346E8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F6342" w14:textId="17DC0B88" w:rsidR="00C346E8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$4.54</w:t>
            </w:r>
          </w:p>
        </w:tc>
      </w:tr>
      <w:tr w:rsidR="00D27758" w:rsidRPr="00234990" w14:paraId="7ECD8F92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0A8F7A" w14:textId="182D3349" w:rsidR="00541284" w:rsidRPr="001B47F7" w:rsidRDefault="00541284" w:rsidP="00541284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  Behavioral Health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2EFE28" w14:textId="6EECE3B3" w:rsidR="00541284" w:rsidRDefault="00541284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91F46" w14:textId="3739196C" w:rsidR="00541284" w:rsidRPr="009B46FD" w:rsidRDefault="00EA53EB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$1.</w:t>
            </w:r>
            <w:r w:rsidR="00C4142A">
              <w:rPr>
                <w:rFonts w:ascii="Arial Narrow" w:hAnsi="Arial Narrow" w:cstheme="minorHAnsi"/>
                <w:sz w:val="21"/>
                <w:szCs w:val="21"/>
              </w:rPr>
              <w:t>50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9172A1" w14:textId="10E82C56" w:rsidR="00541284" w:rsidRDefault="00541284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77F27" w14:textId="587B0932" w:rsidR="00541284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$1.50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205CDE5" w14:textId="35F99EB5" w:rsidR="00541284" w:rsidRDefault="00541284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86BAF" w14:textId="30697955" w:rsidR="00541284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$1.50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07F9D5" w14:textId="444A59D3" w:rsidR="00541284" w:rsidRDefault="00541284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4861" w14:textId="08F713F6" w:rsidR="00541284" w:rsidRPr="009B46FD" w:rsidRDefault="00C4142A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$1.50</w:t>
            </w:r>
          </w:p>
        </w:tc>
      </w:tr>
      <w:tr w:rsidR="00D27758" w:rsidRPr="00234990" w14:paraId="397AB53A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0EF8F" w14:textId="184EFE3E" w:rsidR="00172F51" w:rsidRPr="001B47F7" w:rsidRDefault="00172F51" w:rsidP="00541284">
            <w:pPr>
              <w:rPr>
                <w:rFonts w:ascii="Arial Narrow" w:hAnsi="Arial Narrow"/>
                <w:sz w:val="21"/>
                <w:szCs w:val="21"/>
              </w:rPr>
            </w:pPr>
            <w:r w:rsidRPr="001B47F7">
              <w:rPr>
                <w:rFonts w:ascii="Arial Narrow" w:hAnsi="Arial Narrow"/>
                <w:sz w:val="21"/>
                <w:szCs w:val="21"/>
              </w:rPr>
              <w:t xml:space="preserve">   </w:t>
            </w:r>
            <w:r w:rsidR="00A94EC3">
              <w:rPr>
                <w:rFonts w:ascii="Arial Narrow" w:hAnsi="Arial Narrow"/>
                <w:sz w:val="21"/>
                <w:szCs w:val="21"/>
              </w:rPr>
              <w:t>IDX Social Plus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03097A" w14:textId="4C049979" w:rsidR="00172F51" w:rsidRDefault="00172F51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F86ED" w14:textId="7BE0A75F" w:rsidR="00172F51" w:rsidRDefault="005A3E95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$1.98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82ACF" w14:textId="67808FF8" w:rsidR="00172F51" w:rsidRDefault="00172F51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F12A7" w14:textId="12AE432D" w:rsidR="00172F51" w:rsidRDefault="005A3E95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$2.70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B6723" w14:textId="4A201534" w:rsidR="00172F51" w:rsidRDefault="00172F51" w:rsidP="009B46FD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8074B7" w14:textId="06A2B08A" w:rsidR="00172F51" w:rsidRDefault="005A3E95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$2.70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0A89DD" w14:textId="4BDA4C3F" w:rsidR="00172F51" w:rsidRDefault="00172F51" w:rsidP="0005518C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7C703" w14:textId="1BEC52B8" w:rsidR="00172F51" w:rsidRDefault="005A3E95" w:rsidP="009B46FD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$2.70</w:t>
            </w:r>
          </w:p>
        </w:tc>
      </w:tr>
      <w:tr w:rsidR="002D2402" w:rsidRPr="00234990" w14:paraId="5E9B1B2A" w14:textId="77777777" w:rsidTr="00866378"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82E14" w14:textId="0FE94F03" w:rsidR="002D2402" w:rsidRPr="001B47F7" w:rsidRDefault="002D2402" w:rsidP="002D2402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FreeRx</w:t>
            </w:r>
            <w:proofErr w:type="spellEnd"/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8CAA3A" w14:textId="0A172FB1" w:rsidR="002D2402" w:rsidRDefault="002D2402" w:rsidP="002D2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B61BE" w14:textId="30E90F39" w:rsidR="002D2402" w:rsidRDefault="002D2402" w:rsidP="002D2402">
            <w:pPr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 xml:space="preserve"> $5.99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91745E" w14:textId="67372F69" w:rsidR="002D2402" w:rsidRDefault="002D2402" w:rsidP="002D2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9F26B" w14:textId="5EAC44BC" w:rsidR="002D2402" w:rsidRDefault="002D2402" w:rsidP="002D240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</w:t>
            </w:r>
            <w:r w:rsidR="001B640D">
              <w:rPr>
                <w:rFonts w:ascii="Arial Narrow" w:hAnsi="Arial Narrow" w:cstheme="minorHAnsi"/>
                <w:sz w:val="21"/>
                <w:szCs w:val="21"/>
              </w:rPr>
              <w:t>6</w:t>
            </w:r>
            <w:r>
              <w:rPr>
                <w:rFonts w:ascii="Arial Narrow" w:hAnsi="Arial Narrow" w:cstheme="minorHAnsi"/>
                <w:sz w:val="21"/>
                <w:szCs w:val="21"/>
              </w:rPr>
              <w:t>.99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45DC85" w14:textId="0D184D72" w:rsidR="002D2402" w:rsidRDefault="002D2402" w:rsidP="002D2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9C3F7" w14:textId="514F6B7F" w:rsidR="002D2402" w:rsidRDefault="002D2402" w:rsidP="002D240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</w:t>
            </w:r>
            <w:r w:rsidR="001B640D">
              <w:rPr>
                <w:rFonts w:ascii="Arial Narrow" w:hAnsi="Arial Narrow" w:cstheme="minorHAnsi"/>
                <w:sz w:val="21"/>
                <w:szCs w:val="21"/>
              </w:rPr>
              <w:t>6</w:t>
            </w:r>
            <w:r>
              <w:rPr>
                <w:rFonts w:ascii="Arial Narrow" w:hAnsi="Arial Narrow" w:cstheme="minorHAnsi"/>
                <w:sz w:val="21"/>
                <w:szCs w:val="21"/>
              </w:rPr>
              <w:t>.99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B4FB8EA" w14:textId="0BF1A143" w:rsidR="002D2402" w:rsidRDefault="002D2402" w:rsidP="002D2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75CF36" w14:textId="7F61AA2B" w:rsidR="002D2402" w:rsidRDefault="002D2402" w:rsidP="002D240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>
              <w:rPr>
                <w:rFonts w:ascii="Arial Narrow" w:hAnsi="Arial Narrow" w:cstheme="minorHAnsi"/>
                <w:sz w:val="21"/>
                <w:szCs w:val="21"/>
              </w:rPr>
              <w:t>$</w:t>
            </w:r>
            <w:r w:rsidR="001B640D">
              <w:rPr>
                <w:rFonts w:ascii="Arial Narrow" w:hAnsi="Arial Narrow" w:cstheme="minorHAnsi"/>
                <w:sz w:val="21"/>
                <w:szCs w:val="21"/>
              </w:rPr>
              <w:t>6</w:t>
            </w:r>
            <w:r>
              <w:rPr>
                <w:rFonts w:ascii="Arial Narrow" w:hAnsi="Arial Narrow" w:cstheme="minorHAnsi"/>
                <w:sz w:val="21"/>
                <w:szCs w:val="21"/>
              </w:rPr>
              <w:t>.99</w:t>
            </w:r>
          </w:p>
        </w:tc>
      </w:tr>
      <w:tr w:rsidR="002D2402" w:rsidRPr="00234990" w14:paraId="5C5AB51E" w14:textId="77777777" w:rsidTr="00E73423">
        <w:tc>
          <w:tcPr>
            <w:tcW w:w="85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42420" w14:textId="467DFCB2" w:rsidR="002D2402" w:rsidRDefault="002D2402" w:rsidP="002D2402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C6219D">
              <w:rPr>
                <w:rFonts w:ascii="Arial Narrow" w:hAnsi="Arial Narrow" w:cstheme="minorHAnsi"/>
                <w:b/>
                <w:bCs/>
                <w:sz w:val="21"/>
                <w:szCs w:val="21"/>
                <w:highlight w:val="yellow"/>
              </w:rPr>
              <w:t>Coverages are effective on the Monday following your payroll deduction for benefits</w:t>
            </w:r>
          </w:p>
        </w:tc>
      </w:tr>
    </w:tbl>
    <w:p w14:paraId="20EF25F5" w14:textId="267BB778" w:rsidR="00347E35" w:rsidRDefault="00D27758" w:rsidP="00A934AF">
      <w:pPr>
        <w:spacing w:line="256" w:lineRule="exact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42052C" wp14:editId="1C996A4B">
                <wp:simplePos x="0" y="0"/>
                <wp:positionH relativeFrom="column">
                  <wp:posOffset>-748030</wp:posOffset>
                </wp:positionH>
                <wp:positionV relativeFrom="paragraph">
                  <wp:posOffset>63500</wp:posOffset>
                </wp:positionV>
                <wp:extent cx="2051050" cy="4000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23132" w14:textId="46FF66D4" w:rsidR="007D6321" w:rsidRPr="00F4501E" w:rsidRDefault="007D6321">
                            <w:pP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F4501E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Are you covered by other Insurance?</w:t>
                            </w:r>
                          </w:p>
                          <w:p w14:paraId="4F18AD61" w14:textId="6B8D13F6" w:rsidR="007D6321" w:rsidRPr="00F4501E" w:rsidRDefault="007D6321" w:rsidP="007D6321">
                            <w:pPr>
                              <w:jc w:val="center"/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</w:pPr>
                            <w:r w:rsidRPr="00F4501E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Yes </w:t>
                            </w:r>
                            <w:r w:rsidRPr="00F4501E"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  <w:t></w:t>
                            </w:r>
                            <w:r w:rsidRPr="00F4501E"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  <w:t></w:t>
                            </w:r>
                            <w:r w:rsidRPr="00F4501E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No </w:t>
                            </w:r>
                            <w:r w:rsidRPr="00F4501E">
                              <w:rPr>
                                <w:rFonts w:ascii="Wingdings" w:hAnsi="Wingdings"/>
                                <w:sz w:val="21"/>
                                <w:szCs w:val="21"/>
                              </w:rPr>
                              <w:t>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05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-58.9pt;margin-top:5pt;width:161.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" fillcolor="white [3201]" strokeweight=".25pt">
                <v:textbox>
                  <w:txbxContent>
                    <w:p w14:paraId="40623132" w14:textId="46FF66D4" w:rsidR="007D6321" w:rsidRPr="00F4501E" w:rsidRDefault="007D6321">
                      <w:pPr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F4501E">
                        <w:rPr>
                          <w:rFonts w:ascii="Arial Narrow" w:hAnsi="Arial Narrow"/>
                          <w:sz w:val="21"/>
                          <w:szCs w:val="21"/>
                        </w:rPr>
                        <w:t>Are you covered by other Insurance?</w:t>
                      </w:r>
                    </w:p>
                    <w:p w14:paraId="4F18AD61" w14:textId="6B8D13F6" w:rsidR="007D6321" w:rsidRPr="00F4501E" w:rsidRDefault="007D6321" w:rsidP="007D6321">
                      <w:pPr>
                        <w:jc w:val="center"/>
                        <w:rPr>
                          <w:rFonts w:ascii="Wingdings" w:hAnsi="Wingdings"/>
                          <w:sz w:val="21"/>
                          <w:szCs w:val="21"/>
                        </w:rPr>
                      </w:pPr>
                      <w:r w:rsidRPr="00F4501E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Yes </w:t>
                      </w:r>
                      <w:r w:rsidRPr="00F4501E">
                        <w:rPr>
                          <w:rFonts w:ascii="Wingdings" w:hAnsi="Wingdings"/>
                          <w:sz w:val="21"/>
                          <w:szCs w:val="21"/>
                        </w:rPr>
                        <w:t></w:t>
                      </w:r>
                      <w:r w:rsidRPr="00F4501E">
                        <w:rPr>
                          <w:rFonts w:ascii="Wingdings" w:hAnsi="Wingdings"/>
                          <w:sz w:val="21"/>
                          <w:szCs w:val="21"/>
                        </w:rPr>
                        <w:t></w:t>
                      </w:r>
                      <w:r w:rsidRPr="00F4501E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No </w:t>
                      </w:r>
                      <w:r w:rsidRPr="00F4501E">
                        <w:rPr>
                          <w:rFonts w:ascii="Wingdings" w:hAnsi="Wingdings"/>
                          <w:sz w:val="21"/>
                          <w:szCs w:val="21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ED16C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19C431" wp14:editId="733A3010">
                <wp:simplePos x="0" y="0"/>
                <wp:positionH relativeFrom="column">
                  <wp:posOffset>1874520</wp:posOffset>
                </wp:positionH>
                <wp:positionV relativeFrom="paragraph">
                  <wp:posOffset>70485</wp:posOffset>
                </wp:positionV>
                <wp:extent cx="27908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A3CF" w14:textId="77777777" w:rsidR="00ED16CD" w:rsidRPr="00263AC1" w:rsidRDefault="00ED16CD" w:rsidP="00ED16CD">
                            <w:pPr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345D9D">
                              <w:rPr>
                                <w:rFonts w:ascii="Wingdings" w:hAnsi="Wingdings" w:cstheme="minorHAnsi"/>
                                <w:sz w:val="21"/>
                                <w:szCs w:val="21"/>
                              </w:rPr>
                              <w:t></w:t>
                            </w:r>
                            <w:r w:rsidRPr="00263AC1">
                              <w:rPr>
                                <w:rFonts w:ascii="Wingdings" w:hAnsi="Wingdings" w:cstheme="minorHAnsi"/>
                                <w:b/>
                                <w:sz w:val="21"/>
                                <w:szCs w:val="21"/>
                              </w:rPr>
                              <w:t></w:t>
                            </w:r>
                            <w:r w:rsidRPr="009B46FD">
                              <w:rPr>
                                <w:rFonts w:ascii="Arial Narrow" w:hAnsi="Arial Narrow" w:cstheme="minorHAnsi"/>
                                <w:b/>
                              </w:rPr>
                              <w:t>No Coverage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: </w:t>
                            </w:r>
                            <w:r w:rsidRPr="009B46FD">
                              <w:rPr>
                                <w:rFonts w:ascii="Arial Narrow" w:hAnsi="Arial Narrow" w:cstheme="minorHAnsi"/>
                                <w:b/>
                              </w:rPr>
                              <w:t>I choose not to participate</w:t>
                            </w:r>
                          </w:p>
                          <w:p w14:paraId="2AF14602" w14:textId="77777777" w:rsidR="00ED16CD" w:rsidRPr="00A26785" w:rsidRDefault="00ED16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C4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margin-left:147.6pt;margin-top:5.55pt;width:219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" fillcolor="white [3201]" strokeweight=".5pt">
                <v:textbox>
                  <w:txbxContent>
                    <w:p w14:paraId="6134A3CF" w14:textId="77777777" w:rsidR="00ED16CD" w:rsidRPr="00263AC1" w:rsidRDefault="00ED16CD" w:rsidP="00ED16CD">
                      <w:pPr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345D9D">
                        <w:rPr>
                          <w:rFonts w:ascii="Wingdings" w:hAnsi="Wingdings" w:cstheme="minorHAnsi"/>
                          <w:sz w:val="21"/>
                          <w:szCs w:val="21"/>
                        </w:rPr>
                        <w:t></w:t>
                      </w:r>
                      <w:r w:rsidRPr="00263AC1">
                        <w:rPr>
                          <w:rFonts w:ascii="Wingdings" w:hAnsi="Wingdings" w:cstheme="minorHAnsi"/>
                          <w:b/>
                          <w:sz w:val="21"/>
                          <w:szCs w:val="21"/>
                        </w:rPr>
                        <w:t></w:t>
                      </w:r>
                      <w:r w:rsidRPr="009B46FD">
                        <w:rPr>
                          <w:rFonts w:ascii="Arial Narrow" w:hAnsi="Arial Narrow" w:cstheme="minorHAnsi"/>
                          <w:b/>
                        </w:rPr>
                        <w:t>No Coverage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 xml:space="preserve">: </w:t>
                      </w:r>
                      <w:r w:rsidRPr="009B46FD">
                        <w:rPr>
                          <w:rFonts w:ascii="Arial Narrow" w:hAnsi="Arial Narrow" w:cstheme="minorHAnsi"/>
                          <w:b/>
                        </w:rPr>
                        <w:t>I choose not to participate</w:t>
                      </w:r>
                    </w:p>
                    <w:p w14:paraId="2AF14602" w14:textId="77777777" w:rsidR="00ED16CD" w:rsidRPr="00A26785" w:rsidRDefault="00ED16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D4AFA" w14:textId="2D25C592" w:rsidR="00263AC1" w:rsidRPr="009B46FD" w:rsidRDefault="00263AC1" w:rsidP="00A934AF">
      <w:pPr>
        <w:spacing w:line="256" w:lineRule="exact"/>
        <w:rPr>
          <w:rFonts w:ascii="Arial Narrow" w:hAnsi="Arial Narrow"/>
        </w:rPr>
      </w:pPr>
    </w:p>
    <w:p w14:paraId="13D680BC" w14:textId="77777777" w:rsidR="00BB2FCC" w:rsidRDefault="00BB2FCC" w:rsidP="00BB2FCC">
      <w:pPr>
        <w:tabs>
          <w:tab w:val="left" w:pos="4160"/>
        </w:tabs>
        <w:rPr>
          <w:rFonts w:ascii="Arial Narrow" w:hAnsi="Arial Narrow" w:cstheme="minorHAnsi"/>
          <w:b/>
        </w:rPr>
      </w:pPr>
    </w:p>
    <w:p w14:paraId="5F1B10B6" w14:textId="713831AC" w:rsidR="007D62D7" w:rsidRPr="0079046D" w:rsidRDefault="007D62D7" w:rsidP="00BB2FCC">
      <w:pPr>
        <w:tabs>
          <w:tab w:val="left" w:pos="4160"/>
        </w:tabs>
        <w:jc w:val="center"/>
        <w:rPr>
          <w:rFonts w:ascii="Arial Narrow" w:hAnsi="Arial Narrow" w:cstheme="minorHAnsi"/>
          <w:b/>
          <w:sz w:val="24"/>
          <w:szCs w:val="24"/>
        </w:rPr>
      </w:pPr>
      <w:r w:rsidRPr="0079046D">
        <w:rPr>
          <w:rFonts w:ascii="Arial Narrow" w:hAnsi="Arial Narrow" w:cstheme="minorHAnsi"/>
          <w:b/>
          <w:sz w:val="24"/>
          <w:szCs w:val="24"/>
        </w:rPr>
        <w:t>General Information Section</w:t>
      </w:r>
    </w:p>
    <w:p w14:paraId="21DA3AC4" w14:textId="563FA5E1" w:rsidR="007D62D7" w:rsidRDefault="007D62D7" w:rsidP="00A934AF">
      <w:pPr>
        <w:tabs>
          <w:tab w:val="left" w:pos="4160"/>
        </w:tabs>
        <w:jc w:val="center"/>
        <w:rPr>
          <w:rFonts w:ascii="Arial Narrow" w:hAnsi="Arial Narrow" w:cstheme="minorHAnsi"/>
          <w:b/>
          <w:sz w:val="24"/>
          <w:szCs w:val="24"/>
        </w:rPr>
      </w:pPr>
      <w:r w:rsidRPr="0079046D">
        <w:rPr>
          <w:rFonts w:ascii="Arial Narrow" w:hAnsi="Arial Narrow" w:cstheme="minorHAnsi"/>
          <w:b/>
          <w:sz w:val="24"/>
          <w:szCs w:val="24"/>
        </w:rPr>
        <w:t>Complete Entire Section</w:t>
      </w:r>
      <w:r w:rsidR="00F13087" w:rsidRPr="0079046D">
        <w:rPr>
          <w:rFonts w:ascii="Arial Narrow" w:hAnsi="Arial Narrow" w:cstheme="minorHAnsi"/>
          <w:b/>
          <w:sz w:val="24"/>
          <w:szCs w:val="24"/>
        </w:rPr>
        <w:t xml:space="preserve"> (Please Print)</w:t>
      </w:r>
    </w:p>
    <w:p w14:paraId="62CB8E90" w14:textId="01BDE7E8" w:rsidR="001B47F7" w:rsidRPr="00E06CA9" w:rsidRDefault="001B47F7" w:rsidP="00A934AF">
      <w:pPr>
        <w:tabs>
          <w:tab w:val="left" w:pos="4160"/>
        </w:tabs>
        <w:jc w:val="center"/>
        <w:rPr>
          <w:rFonts w:ascii="Arial Narrow" w:hAnsi="Arial Narrow" w:cstheme="minorHAnsi"/>
          <w:b/>
          <w:sz w:val="10"/>
          <w:szCs w:val="10"/>
        </w:rPr>
      </w:pPr>
    </w:p>
    <w:tbl>
      <w:tblPr>
        <w:tblStyle w:val="TableGrid"/>
        <w:tblW w:w="11423" w:type="dxa"/>
        <w:tblInd w:w="-1173" w:type="dxa"/>
        <w:tblLayout w:type="fixed"/>
        <w:tblLook w:val="04A0" w:firstRow="1" w:lastRow="0" w:firstColumn="1" w:lastColumn="0" w:noHBand="0" w:noVBand="1"/>
      </w:tblPr>
      <w:tblGrid>
        <w:gridCol w:w="3450"/>
        <w:gridCol w:w="980"/>
        <w:gridCol w:w="791"/>
        <w:gridCol w:w="1702"/>
        <w:gridCol w:w="450"/>
        <w:gridCol w:w="90"/>
        <w:gridCol w:w="1890"/>
        <w:gridCol w:w="907"/>
        <w:gridCol w:w="1163"/>
      </w:tblGrid>
      <w:tr w:rsidR="00EB76FF" w14:paraId="057D0369" w14:textId="77777777" w:rsidTr="00D27758">
        <w:tc>
          <w:tcPr>
            <w:tcW w:w="443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068ED358" w14:textId="07D6FEF0" w:rsidR="00755A19" w:rsidRPr="00F4501E" w:rsidRDefault="00755A19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Employee’s Name</w:t>
            </w:r>
          </w:p>
        </w:tc>
        <w:tc>
          <w:tcPr>
            <w:tcW w:w="791" w:type="dxa"/>
            <w:tcBorders>
              <w:top w:val="single" w:sz="2" w:space="0" w:color="auto"/>
            </w:tcBorders>
          </w:tcPr>
          <w:p w14:paraId="304E9217" w14:textId="56486512" w:rsidR="00755A19" w:rsidRPr="00F4501E" w:rsidRDefault="00D35BB7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Gender</w:t>
            </w:r>
          </w:p>
        </w:tc>
        <w:tc>
          <w:tcPr>
            <w:tcW w:w="2152" w:type="dxa"/>
            <w:gridSpan w:val="2"/>
            <w:tcBorders>
              <w:top w:val="single" w:sz="2" w:space="0" w:color="auto"/>
            </w:tcBorders>
          </w:tcPr>
          <w:p w14:paraId="51473BE5" w14:textId="7DC6F223" w:rsidR="00755A19" w:rsidRPr="00F4501E" w:rsidRDefault="00755A19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Social Security Number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</w:tcBorders>
          </w:tcPr>
          <w:p w14:paraId="34D19B3B" w14:textId="742C2A2B" w:rsidR="00755A19" w:rsidRPr="00F4501E" w:rsidRDefault="00755A19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Country of Citizenship</w:t>
            </w:r>
          </w:p>
        </w:tc>
        <w:tc>
          <w:tcPr>
            <w:tcW w:w="907" w:type="dxa"/>
            <w:tcBorders>
              <w:top w:val="single" w:sz="2" w:space="0" w:color="auto"/>
              <w:bottom w:val="nil"/>
              <w:right w:val="nil"/>
            </w:tcBorders>
          </w:tcPr>
          <w:p w14:paraId="720A7E2E" w14:textId="54EBEA44" w:rsidR="00755A19" w:rsidRPr="00F4501E" w:rsidRDefault="00755A19" w:rsidP="00233D9D">
            <w:pPr>
              <w:jc w:val="center"/>
              <w:rPr>
                <w:rFonts w:ascii="Wingdings" w:hAnsi="Wingdings" w:cstheme="minorHAnsi"/>
                <w:sz w:val="21"/>
                <w:szCs w:val="21"/>
              </w:rPr>
            </w:pPr>
            <w:r w:rsidRPr="00F4501E">
              <w:rPr>
                <w:rFonts w:ascii="Wingdings" w:hAnsi="Wingdings" w:cstheme="minorHAnsi"/>
                <w:sz w:val="21"/>
                <w:szCs w:val="21"/>
              </w:rPr>
              <w:t></w:t>
            </w:r>
          </w:p>
        </w:tc>
        <w:tc>
          <w:tcPr>
            <w:tcW w:w="116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83CF482" w14:textId="66B7F21C" w:rsidR="00755A19" w:rsidRPr="00F4501E" w:rsidRDefault="00755A19" w:rsidP="001B47F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Married</w:t>
            </w:r>
          </w:p>
        </w:tc>
      </w:tr>
      <w:tr w:rsidR="0065039E" w14:paraId="1F12F06C" w14:textId="77777777" w:rsidTr="00D27758">
        <w:tc>
          <w:tcPr>
            <w:tcW w:w="4430" w:type="dxa"/>
            <w:gridSpan w:val="2"/>
            <w:tcBorders>
              <w:left w:val="single" w:sz="2" w:space="0" w:color="auto"/>
            </w:tcBorders>
          </w:tcPr>
          <w:p w14:paraId="70599CE9" w14:textId="77777777" w:rsidR="00755A19" w:rsidRPr="00F4501E" w:rsidRDefault="00755A19" w:rsidP="007D62D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91" w:type="dxa"/>
          </w:tcPr>
          <w:p w14:paraId="38E59580" w14:textId="77777777" w:rsidR="00755A19" w:rsidRPr="00F4501E" w:rsidRDefault="00755A19" w:rsidP="007D62D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52" w:type="dxa"/>
            <w:gridSpan w:val="2"/>
          </w:tcPr>
          <w:p w14:paraId="5AA516E8" w14:textId="77777777" w:rsidR="00755A19" w:rsidRPr="00F4501E" w:rsidRDefault="00755A19" w:rsidP="007D62D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  <w:gridSpan w:val="2"/>
          </w:tcPr>
          <w:p w14:paraId="0A6CA018" w14:textId="709ACFC3" w:rsidR="00755A19" w:rsidRPr="00F4501E" w:rsidRDefault="00755A19" w:rsidP="007D62D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</w:tcPr>
          <w:p w14:paraId="4EC0BF0D" w14:textId="6074F3A1" w:rsidR="00755A19" w:rsidRPr="00F4501E" w:rsidRDefault="00755A19" w:rsidP="00233D9D">
            <w:pPr>
              <w:jc w:val="center"/>
              <w:rPr>
                <w:rFonts w:ascii="Wingdings" w:hAnsi="Wingdings" w:cstheme="minorHAnsi"/>
                <w:sz w:val="21"/>
                <w:szCs w:val="21"/>
              </w:rPr>
            </w:pPr>
            <w:r w:rsidRPr="00F4501E">
              <w:rPr>
                <w:rFonts w:ascii="Wingdings" w:hAnsi="Wingdings" w:cstheme="minorHAnsi"/>
                <w:sz w:val="21"/>
                <w:szCs w:val="21"/>
              </w:rPr>
              <w:t></w:t>
            </w:r>
          </w:p>
        </w:tc>
        <w:tc>
          <w:tcPr>
            <w:tcW w:w="1163" w:type="dxa"/>
            <w:tcBorders>
              <w:top w:val="nil"/>
              <w:left w:val="nil"/>
              <w:right w:val="single" w:sz="2" w:space="0" w:color="auto"/>
            </w:tcBorders>
          </w:tcPr>
          <w:p w14:paraId="04467C15" w14:textId="6377EFCE" w:rsidR="00755A19" w:rsidRPr="00F4501E" w:rsidRDefault="00755A19" w:rsidP="001B47F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Single</w:t>
            </w:r>
          </w:p>
        </w:tc>
      </w:tr>
      <w:tr w:rsidR="007D7A1C" w14:paraId="346A2DE1" w14:textId="77777777" w:rsidTr="00D27758">
        <w:tc>
          <w:tcPr>
            <w:tcW w:w="4430" w:type="dxa"/>
            <w:gridSpan w:val="2"/>
            <w:tcBorders>
              <w:left w:val="single" w:sz="2" w:space="0" w:color="auto"/>
            </w:tcBorders>
          </w:tcPr>
          <w:p w14:paraId="3FCD1BBF" w14:textId="7E9C8ABC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Home Address (Street or PO Box</w:t>
            </w:r>
            <w:r w:rsidR="00D35BB7" w:rsidRPr="00F4501E">
              <w:rPr>
                <w:rFonts w:ascii="Arial Narrow" w:hAnsi="Arial Narrow" w:cstheme="minorHAnsi"/>
                <w:sz w:val="21"/>
                <w:szCs w:val="21"/>
              </w:rPr>
              <w:t>)</w:t>
            </w:r>
          </w:p>
        </w:tc>
        <w:tc>
          <w:tcPr>
            <w:tcW w:w="2943" w:type="dxa"/>
            <w:gridSpan w:val="3"/>
          </w:tcPr>
          <w:p w14:paraId="49C559DF" w14:textId="471C406F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City</w:t>
            </w:r>
          </w:p>
        </w:tc>
        <w:tc>
          <w:tcPr>
            <w:tcW w:w="1980" w:type="dxa"/>
            <w:gridSpan w:val="2"/>
          </w:tcPr>
          <w:p w14:paraId="3315AF35" w14:textId="4353A65E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State</w:t>
            </w:r>
          </w:p>
        </w:tc>
        <w:tc>
          <w:tcPr>
            <w:tcW w:w="2070" w:type="dxa"/>
            <w:gridSpan w:val="2"/>
            <w:tcBorders>
              <w:right w:val="single" w:sz="2" w:space="0" w:color="auto"/>
            </w:tcBorders>
          </w:tcPr>
          <w:p w14:paraId="61EF4D02" w14:textId="4D2B8362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Zip Code</w:t>
            </w:r>
          </w:p>
        </w:tc>
      </w:tr>
      <w:tr w:rsidR="007D7A1C" w14:paraId="2BC4415F" w14:textId="77777777" w:rsidTr="00D27758">
        <w:tc>
          <w:tcPr>
            <w:tcW w:w="4430" w:type="dxa"/>
            <w:gridSpan w:val="2"/>
            <w:tcBorders>
              <w:left w:val="single" w:sz="2" w:space="0" w:color="auto"/>
            </w:tcBorders>
          </w:tcPr>
          <w:p w14:paraId="0B5BF82A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943" w:type="dxa"/>
            <w:gridSpan w:val="3"/>
          </w:tcPr>
          <w:p w14:paraId="1CA6753F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980" w:type="dxa"/>
            <w:gridSpan w:val="2"/>
          </w:tcPr>
          <w:p w14:paraId="38ECB4CC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right w:val="single" w:sz="2" w:space="0" w:color="auto"/>
            </w:tcBorders>
          </w:tcPr>
          <w:p w14:paraId="6BE0D7D0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16745E" w14:paraId="5743B12B" w14:textId="77777777" w:rsidTr="00D27758">
        <w:tc>
          <w:tcPr>
            <w:tcW w:w="3450" w:type="dxa"/>
            <w:tcBorders>
              <w:left w:val="single" w:sz="2" w:space="0" w:color="auto"/>
            </w:tcBorders>
          </w:tcPr>
          <w:p w14:paraId="379FE882" w14:textId="0D78F3FC" w:rsidR="0016745E" w:rsidRPr="00F4501E" w:rsidRDefault="0016745E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Date of Birth (MM/DD/YY)</w:t>
            </w:r>
          </w:p>
        </w:tc>
        <w:tc>
          <w:tcPr>
            <w:tcW w:w="3923" w:type="dxa"/>
            <w:gridSpan w:val="4"/>
          </w:tcPr>
          <w:p w14:paraId="0D1F6E91" w14:textId="3742D855" w:rsidR="0016745E" w:rsidRPr="00F4501E" w:rsidRDefault="0016745E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Email Address</w:t>
            </w:r>
          </w:p>
        </w:tc>
        <w:tc>
          <w:tcPr>
            <w:tcW w:w="4050" w:type="dxa"/>
            <w:gridSpan w:val="4"/>
            <w:tcBorders>
              <w:right w:val="single" w:sz="2" w:space="0" w:color="auto"/>
            </w:tcBorders>
          </w:tcPr>
          <w:p w14:paraId="278C952D" w14:textId="01C561AE" w:rsidR="0016745E" w:rsidRPr="00F4501E" w:rsidRDefault="0016745E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Telephone</w:t>
            </w:r>
          </w:p>
        </w:tc>
      </w:tr>
      <w:tr w:rsidR="0016745E" w14:paraId="76BEAF3E" w14:textId="77777777" w:rsidTr="00D27758">
        <w:tc>
          <w:tcPr>
            <w:tcW w:w="3450" w:type="dxa"/>
            <w:tcBorders>
              <w:left w:val="single" w:sz="2" w:space="0" w:color="auto"/>
            </w:tcBorders>
          </w:tcPr>
          <w:p w14:paraId="5D1B2142" w14:textId="77777777" w:rsidR="0016745E" w:rsidRPr="00F4501E" w:rsidRDefault="0016745E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3923" w:type="dxa"/>
            <w:gridSpan w:val="4"/>
          </w:tcPr>
          <w:p w14:paraId="2EEFAF74" w14:textId="1A720AC0" w:rsidR="0016745E" w:rsidRPr="00F4501E" w:rsidRDefault="0016745E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4050" w:type="dxa"/>
            <w:gridSpan w:val="4"/>
            <w:tcBorders>
              <w:right w:val="single" w:sz="2" w:space="0" w:color="auto"/>
            </w:tcBorders>
          </w:tcPr>
          <w:p w14:paraId="5116E792" w14:textId="7CD6B1D9" w:rsidR="0016745E" w:rsidRPr="00F4501E" w:rsidRDefault="0016745E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 xml:space="preserve">(     </w:t>
            </w:r>
            <w:r w:rsidR="00F4501E" w:rsidRPr="00F4501E">
              <w:rPr>
                <w:rFonts w:ascii="Arial Narrow" w:hAnsi="Arial Narrow" w:cstheme="minorHAnsi"/>
                <w:sz w:val="21"/>
                <w:szCs w:val="21"/>
              </w:rPr>
              <w:t xml:space="preserve">     </w:t>
            </w:r>
            <w:r w:rsidRPr="00F4501E">
              <w:rPr>
                <w:rFonts w:ascii="Arial Narrow" w:hAnsi="Arial Narrow" w:cstheme="minorHAnsi"/>
                <w:sz w:val="21"/>
                <w:szCs w:val="21"/>
              </w:rPr>
              <w:t xml:space="preserve"> )</w:t>
            </w:r>
          </w:p>
        </w:tc>
      </w:tr>
      <w:tr w:rsidR="005B54A4" w14:paraId="45DD3404" w14:textId="77777777" w:rsidTr="00D27758">
        <w:trPr>
          <w:trHeight w:val="152"/>
        </w:trPr>
        <w:tc>
          <w:tcPr>
            <w:tcW w:w="7373" w:type="dxa"/>
            <w:gridSpan w:val="5"/>
            <w:tcBorders>
              <w:left w:val="single" w:sz="2" w:space="0" w:color="auto"/>
            </w:tcBorders>
          </w:tcPr>
          <w:p w14:paraId="0AD5BDE4" w14:textId="0164BACF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Beneficiary’s Full Name</w:t>
            </w:r>
          </w:p>
        </w:tc>
        <w:tc>
          <w:tcPr>
            <w:tcW w:w="4050" w:type="dxa"/>
            <w:gridSpan w:val="4"/>
            <w:tcBorders>
              <w:right w:val="single" w:sz="2" w:space="0" w:color="auto"/>
            </w:tcBorders>
          </w:tcPr>
          <w:p w14:paraId="4398540C" w14:textId="3AAA01C4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Relationship</w:t>
            </w:r>
          </w:p>
        </w:tc>
      </w:tr>
      <w:tr w:rsidR="005B54A4" w14:paraId="334473CA" w14:textId="77777777" w:rsidTr="00D27758">
        <w:tc>
          <w:tcPr>
            <w:tcW w:w="7373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14:paraId="76A64BAC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4050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14:paraId="1D2F1BA6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5B54A4" w:rsidRPr="0065039E" w14:paraId="2224F6EF" w14:textId="77777777" w:rsidTr="00D27758">
        <w:tc>
          <w:tcPr>
            <w:tcW w:w="1142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DB8FB6" w14:textId="11C793E9" w:rsidR="00F4501E" w:rsidRPr="00A26785" w:rsidRDefault="00F4501E" w:rsidP="007D62D7">
            <w:pPr>
              <w:rPr>
                <w:rFonts w:ascii="Arial Narrow" w:hAnsi="Arial Narrow" w:cstheme="minorHAnsi"/>
                <w:sz w:val="2"/>
                <w:szCs w:val="2"/>
              </w:rPr>
            </w:pPr>
          </w:p>
        </w:tc>
      </w:tr>
      <w:tr w:rsidR="00F4501E" w14:paraId="785507BC" w14:textId="77777777" w:rsidTr="00D27758">
        <w:tc>
          <w:tcPr>
            <w:tcW w:w="114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031B" w14:textId="698C80A1" w:rsidR="00F4501E" w:rsidRPr="00441B9D" w:rsidRDefault="00F4501E" w:rsidP="00F4501E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41B9D">
              <w:rPr>
                <w:rFonts w:ascii="Arial Narrow" w:hAnsi="Arial Narrow" w:cstheme="minorHAnsi"/>
                <w:b/>
                <w:sz w:val="24"/>
                <w:szCs w:val="24"/>
              </w:rPr>
              <w:t>Dependent Coverage Section (Please Use Additional Sheets if Necessary)</w:t>
            </w:r>
          </w:p>
        </w:tc>
      </w:tr>
      <w:tr w:rsidR="0065039E" w14:paraId="7EE850AF" w14:textId="77777777" w:rsidTr="00D27758"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8C9AC9" w14:textId="28C10724" w:rsidR="00EB76FF" w:rsidRPr="00F4501E" w:rsidRDefault="00EB76FF" w:rsidP="00EB76F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Dependent’s Name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86B" w14:textId="1D47E9E0" w:rsidR="00EB76FF" w:rsidRPr="00F4501E" w:rsidRDefault="00EB76FF" w:rsidP="00EB76F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Relation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42F" w14:textId="627B7672" w:rsidR="00EB76FF" w:rsidRPr="00F4501E" w:rsidRDefault="00D35BB7" w:rsidP="00EB76F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Gender</w:t>
            </w: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DE4" w14:textId="33B9FE01" w:rsidR="00EB76FF" w:rsidRPr="00F4501E" w:rsidRDefault="00EB76FF" w:rsidP="00EB76F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Social Security Number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4679" w14:textId="44B75B2D" w:rsidR="00EB76FF" w:rsidRPr="00F4501E" w:rsidRDefault="00EB76FF" w:rsidP="00EB76F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Country of Citizenship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4B4023" w14:textId="4DBF1217" w:rsidR="00EB76FF" w:rsidRPr="00F4501E" w:rsidRDefault="00EB76FF" w:rsidP="00EB76FF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Date of Birth (MM/DD/YY)</w:t>
            </w:r>
          </w:p>
        </w:tc>
      </w:tr>
      <w:tr w:rsidR="0065039E" w14:paraId="50BC59AA" w14:textId="77777777" w:rsidTr="00D27758"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BD65A7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BFE" w14:textId="14511F92" w:rsidR="005B54A4" w:rsidRPr="00F4501E" w:rsidRDefault="00EB76FF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Spouse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7CC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AEC9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F44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DA0346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65039E" w14:paraId="6BB44BFF" w14:textId="77777777" w:rsidTr="00D27758"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B920AE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9CB" w14:textId="389A2C9C" w:rsidR="005B54A4" w:rsidRPr="00F4501E" w:rsidRDefault="00EB76FF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Child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2FC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76E7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F16" w14:textId="491F300F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83F0AA" w14:textId="77777777" w:rsidR="005B54A4" w:rsidRPr="00F4501E" w:rsidRDefault="005B54A4" w:rsidP="007D62D7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A26785" w14:paraId="7651E785" w14:textId="77777777" w:rsidTr="00D27758"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828859" w14:textId="77777777" w:rsidR="00A26785" w:rsidRPr="00F4501E" w:rsidRDefault="00A26785" w:rsidP="00A2678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43F" w14:textId="465714C8" w:rsidR="00A26785" w:rsidRPr="00F4501E" w:rsidRDefault="00A26785" w:rsidP="00A26785">
            <w:pPr>
              <w:rPr>
                <w:rFonts w:ascii="Arial Narrow" w:hAnsi="Arial Narrow" w:cstheme="minorHAnsi"/>
                <w:sz w:val="21"/>
                <w:szCs w:val="21"/>
              </w:rPr>
            </w:pPr>
            <w:r w:rsidRPr="00F4501E">
              <w:rPr>
                <w:rFonts w:ascii="Arial Narrow" w:hAnsi="Arial Narrow" w:cstheme="minorHAnsi"/>
                <w:sz w:val="21"/>
                <w:szCs w:val="21"/>
              </w:rPr>
              <w:t>Child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B47" w14:textId="77777777" w:rsidR="00A26785" w:rsidRPr="00F4501E" w:rsidRDefault="00A26785" w:rsidP="00A2678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D30" w14:textId="77777777" w:rsidR="00A26785" w:rsidRPr="00F4501E" w:rsidRDefault="00A26785" w:rsidP="00A2678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7F0" w14:textId="77777777" w:rsidR="00A26785" w:rsidRPr="00F4501E" w:rsidRDefault="00A26785" w:rsidP="00A2678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E83BFB" w14:textId="77777777" w:rsidR="00A26785" w:rsidRPr="00F4501E" w:rsidRDefault="00A26785" w:rsidP="00A26785">
            <w:pPr>
              <w:rPr>
                <w:rFonts w:ascii="Arial Narrow" w:hAnsi="Arial Narrow" w:cstheme="minorHAnsi"/>
                <w:sz w:val="21"/>
                <w:szCs w:val="21"/>
              </w:rPr>
            </w:pPr>
          </w:p>
        </w:tc>
      </w:tr>
      <w:tr w:rsidR="00F13087" w14:paraId="63B7718E" w14:textId="77777777" w:rsidTr="00D27758">
        <w:trPr>
          <w:trHeight w:val="148"/>
        </w:trPr>
        <w:tc>
          <w:tcPr>
            <w:tcW w:w="1142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6190679" w14:textId="02E9EAF5" w:rsidR="00F13087" w:rsidRPr="00256D62" w:rsidRDefault="00F13087" w:rsidP="007D62D7">
            <w:pPr>
              <w:rPr>
                <w:sz w:val="2"/>
                <w:szCs w:val="2"/>
              </w:rPr>
            </w:pPr>
          </w:p>
          <w:p w14:paraId="20505105" w14:textId="77777777" w:rsidR="00CB2C06" w:rsidRPr="00256D62" w:rsidRDefault="00CB2C06" w:rsidP="00F13087">
            <w:pPr>
              <w:rPr>
                <w:sz w:val="2"/>
                <w:szCs w:val="2"/>
              </w:rPr>
            </w:pPr>
          </w:p>
          <w:p w14:paraId="09EED7A5" w14:textId="77777777" w:rsidR="00CB2C06" w:rsidRPr="00256D62" w:rsidRDefault="00CB2C06" w:rsidP="00F13087">
            <w:pPr>
              <w:rPr>
                <w:sz w:val="2"/>
                <w:szCs w:val="2"/>
              </w:rPr>
            </w:pPr>
          </w:p>
          <w:p w14:paraId="0E259991" w14:textId="77777777" w:rsidR="00CB2C06" w:rsidRPr="00256D62" w:rsidRDefault="00CB2C06" w:rsidP="00F13087">
            <w:pPr>
              <w:rPr>
                <w:sz w:val="2"/>
                <w:szCs w:val="2"/>
              </w:rPr>
            </w:pPr>
          </w:p>
          <w:p w14:paraId="1803B99A" w14:textId="77777777" w:rsidR="00CB2C06" w:rsidRPr="00256D62" w:rsidRDefault="00CB2C06" w:rsidP="00F13087">
            <w:pPr>
              <w:rPr>
                <w:sz w:val="2"/>
                <w:szCs w:val="2"/>
              </w:rPr>
            </w:pPr>
          </w:p>
          <w:p w14:paraId="4A2E0D0C" w14:textId="53810759" w:rsidR="00CB2C06" w:rsidRPr="00256D62" w:rsidRDefault="00CB2C06" w:rsidP="00F13087">
            <w:pPr>
              <w:rPr>
                <w:sz w:val="2"/>
                <w:szCs w:val="2"/>
              </w:rPr>
            </w:pPr>
          </w:p>
        </w:tc>
      </w:tr>
      <w:tr w:rsidR="000C3734" w14:paraId="1980268B" w14:textId="77777777" w:rsidTr="00D27758">
        <w:trPr>
          <w:trHeight w:val="189"/>
        </w:trPr>
        <w:tc>
          <w:tcPr>
            <w:tcW w:w="6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E7731" w14:textId="0DD6C255" w:rsidR="000C3734" w:rsidRPr="00347E35" w:rsidRDefault="000C3734" w:rsidP="00347E35">
            <w:pPr>
              <w:rPr>
                <w:rFonts w:ascii="Arial Narrow" w:hAnsi="Arial Narrow"/>
              </w:rPr>
            </w:pPr>
            <w:r w:rsidRPr="00347E35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9A2F" w14:textId="7F7B54F1" w:rsidR="000C3734" w:rsidRPr="00347E35" w:rsidRDefault="000C3734" w:rsidP="00A817C3">
            <w:pPr>
              <w:rPr>
                <w:rFonts w:ascii="Arial Narrow" w:hAnsi="Arial Narrow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5720" w14:textId="3F2C6B5E" w:rsidR="000C3734" w:rsidRPr="00347E35" w:rsidRDefault="000C3734" w:rsidP="00A817C3">
            <w:pPr>
              <w:rPr>
                <w:rFonts w:ascii="Arial Narrow" w:hAnsi="Arial Narrow"/>
              </w:rPr>
            </w:pPr>
            <w:r w:rsidRPr="00347E3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:</w:t>
            </w:r>
          </w:p>
        </w:tc>
      </w:tr>
    </w:tbl>
    <w:p w14:paraId="1671E662" w14:textId="6D7672B7" w:rsidR="00967298" w:rsidRPr="007D62D7" w:rsidRDefault="00EA53EB" w:rsidP="001942E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A2A72A" wp14:editId="32C96B10">
                <wp:simplePos x="0" y="0"/>
                <wp:positionH relativeFrom="column">
                  <wp:posOffset>5621020</wp:posOffset>
                </wp:positionH>
                <wp:positionV relativeFrom="paragraph">
                  <wp:posOffset>10795</wp:posOffset>
                </wp:positionV>
                <wp:extent cx="984250" cy="2159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8EB62" w14:textId="44824D7F" w:rsidR="00EA53EB" w:rsidRPr="00EA53EB" w:rsidRDefault="00EA53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53EB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1B640D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EA53EB">
                              <w:rPr>
                                <w:sz w:val="18"/>
                                <w:szCs w:val="18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2A7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margin-left:442.6pt;margin-top:.85pt;width:77.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" fillcolor="white [3201]" stroked="f" strokeweight=".5pt">
                <v:textbox>
                  <w:txbxContent>
                    <w:p w14:paraId="6568EB62" w14:textId="44824D7F" w:rsidR="00EA53EB" w:rsidRPr="00EA53EB" w:rsidRDefault="00EA53EB">
                      <w:pPr>
                        <w:rPr>
                          <w:sz w:val="18"/>
                          <w:szCs w:val="18"/>
                        </w:rPr>
                      </w:pPr>
                      <w:r w:rsidRPr="00EA53EB">
                        <w:rPr>
                          <w:sz w:val="18"/>
                          <w:szCs w:val="18"/>
                        </w:rPr>
                        <w:t>202</w:t>
                      </w:r>
                      <w:r w:rsidR="001B640D">
                        <w:rPr>
                          <w:sz w:val="18"/>
                          <w:szCs w:val="18"/>
                        </w:rPr>
                        <w:t>4</w:t>
                      </w:r>
                      <w:r w:rsidRPr="00EA53EB">
                        <w:rPr>
                          <w:sz w:val="18"/>
                          <w:szCs w:val="18"/>
                        </w:rPr>
                        <w:t xml:space="preserve"> Enrollment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7298" w:rsidRPr="007D62D7" w:rsidSect="00982449">
      <w:pgSz w:w="12240" w:h="15840"/>
      <w:pgMar w:top="1440" w:right="1440" w:bottom="43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365A" w14:textId="77777777" w:rsidR="000A2FD4" w:rsidRDefault="000A2FD4" w:rsidP="003F0E8B">
      <w:r>
        <w:separator/>
      </w:r>
    </w:p>
  </w:endnote>
  <w:endnote w:type="continuationSeparator" w:id="0">
    <w:p w14:paraId="35EEE79A" w14:textId="77777777" w:rsidR="000A2FD4" w:rsidRDefault="000A2FD4" w:rsidP="003F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36A5" w14:textId="77777777" w:rsidR="000A2FD4" w:rsidRDefault="000A2FD4" w:rsidP="003F0E8B">
      <w:r>
        <w:separator/>
      </w:r>
    </w:p>
  </w:footnote>
  <w:footnote w:type="continuationSeparator" w:id="0">
    <w:p w14:paraId="598D14AF" w14:textId="77777777" w:rsidR="000A2FD4" w:rsidRDefault="000A2FD4" w:rsidP="003F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08"/>
    <w:rsid w:val="00000C95"/>
    <w:rsid w:val="00030FEC"/>
    <w:rsid w:val="0003329B"/>
    <w:rsid w:val="00047760"/>
    <w:rsid w:val="00050E73"/>
    <w:rsid w:val="0005518C"/>
    <w:rsid w:val="000A2FD4"/>
    <w:rsid w:val="000A3101"/>
    <w:rsid w:val="000B7C1C"/>
    <w:rsid w:val="000C3734"/>
    <w:rsid w:val="000D4D53"/>
    <w:rsid w:val="00103212"/>
    <w:rsid w:val="00122A04"/>
    <w:rsid w:val="001307F6"/>
    <w:rsid w:val="0016346F"/>
    <w:rsid w:val="0016745E"/>
    <w:rsid w:val="00172F51"/>
    <w:rsid w:val="0018657F"/>
    <w:rsid w:val="001942E4"/>
    <w:rsid w:val="001A5794"/>
    <w:rsid w:val="001B47F7"/>
    <w:rsid w:val="001B6278"/>
    <w:rsid w:val="001B640D"/>
    <w:rsid w:val="001D5071"/>
    <w:rsid w:val="001E1C2F"/>
    <w:rsid w:val="001E674B"/>
    <w:rsid w:val="001F71EC"/>
    <w:rsid w:val="002059C5"/>
    <w:rsid w:val="002249D9"/>
    <w:rsid w:val="00233D9D"/>
    <w:rsid w:val="00234990"/>
    <w:rsid w:val="00256D62"/>
    <w:rsid w:val="002600F5"/>
    <w:rsid w:val="00263A97"/>
    <w:rsid w:val="00263AC1"/>
    <w:rsid w:val="00267591"/>
    <w:rsid w:val="00284BA6"/>
    <w:rsid w:val="00290ED9"/>
    <w:rsid w:val="002920CA"/>
    <w:rsid w:val="00295CF3"/>
    <w:rsid w:val="002B08D1"/>
    <w:rsid w:val="002D0117"/>
    <w:rsid w:val="002D2402"/>
    <w:rsid w:val="00345D9D"/>
    <w:rsid w:val="00346F8C"/>
    <w:rsid w:val="00347E35"/>
    <w:rsid w:val="00360284"/>
    <w:rsid w:val="003678AA"/>
    <w:rsid w:val="0037042E"/>
    <w:rsid w:val="003837EB"/>
    <w:rsid w:val="003867DF"/>
    <w:rsid w:val="003E5DCD"/>
    <w:rsid w:val="003F0E8B"/>
    <w:rsid w:val="00406EF2"/>
    <w:rsid w:val="00425C57"/>
    <w:rsid w:val="00434519"/>
    <w:rsid w:val="00441B9D"/>
    <w:rsid w:val="004803E0"/>
    <w:rsid w:val="0048328D"/>
    <w:rsid w:val="004E0FCD"/>
    <w:rsid w:val="004E540A"/>
    <w:rsid w:val="004F4778"/>
    <w:rsid w:val="00526C0F"/>
    <w:rsid w:val="00541284"/>
    <w:rsid w:val="005501B0"/>
    <w:rsid w:val="005641CB"/>
    <w:rsid w:val="005A3E95"/>
    <w:rsid w:val="005B058B"/>
    <w:rsid w:val="005B54A4"/>
    <w:rsid w:val="005B7C07"/>
    <w:rsid w:val="005E7712"/>
    <w:rsid w:val="00611124"/>
    <w:rsid w:val="006149AC"/>
    <w:rsid w:val="00614B05"/>
    <w:rsid w:val="00626B8C"/>
    <w:rsid w:val="006427BD"/>
    <w:rsid w:val="0064385F"/>
    <w:rsid w:val="0065039E"/>
    <w:rsid w:val="00653882"/>
    <w:rsid w:val="006653F4"/>
    <w:rsid w:val="006803AD"/>
    <w:rsid w:val="00680EF1"/>
    <w:rsid w:val="006B7E33"/>
    <w:rsid w:val="006C127D"/>
    <w:rsid w:val="006E7797"/>
    <w:rsid w:val="00716075"/>
    <w:rsid w:val="007466FD"/>
    <w:rsid w:val="007476E2"/>
    <w:rsid w:val="00755A19"/>
    <w:rsid w:val="007614A9"/>
    <w:rsid w:val="00780276"/>
    <w:rsid w:val="00780855"/>
    <w:rsid w:val="0079046D"/>
    <w:rsid w:val="007C5CFE"/>
    <w:rsid w:val="007D62D7"/>
    <w:rsid w:val="007D6321"/>
    <w:rsid w:val="007D7A1C"/>
    <w:rsid w:val="0083043B"/>
    <w:rsid w:val="008631B9"/>
    <w:rsid w:val="00866378"/>
    <w:rsid w:val="0089582E"/>
    <w:rsid w:val="00897915"/>
    <w:rsid w:val="008A21A1"/>
    <w:rsid w:val="008F1B21"/>
    <w:rsid w:val="009060D2"/>
    <w:rsid w:val="009403B9"/>
    <w:rsid w:val="00942834"/>
    <w:rsid w:val="00947649"/>
    <w:rsid w:val="009611AF"/>
    <w:rsid w:val="0096384F"/>
    <w:rsid w:val="00967298"/>
    <w:rsid w:val="00982449"/>
    <w:rsid w:val="00986C92"/>
    <w:rsid w:val="009B46FD"/>
    <w:rsid w:val="009C15BC"/>
    <w:rsid w:val="009C241B"/>
    <w:rsid w:val="009E444B"/>
    <w:rsid w:val="00A26785"/>
    <w:rsid w:val="00A42B2E"/>
    <w:rsid w:val="00A65A88"/>
    <w:rsid w:val="00A817C3"/>
    <w:rsid w:val="00A92B10"/>
    <w:rsid w:val="00A934AF"/>
    <w:rsid w:val="00A94EC3"/>
    <w:rsid w:val="00A96EBD"/>
    <w:rsid w:val="00AB3872"/>
    <w:rsid w:val="00AC190B"/>
    <w:rsid w:val="00AD2A28"/>
    <w:rsid w:val="00AE3D7B"/>
    <w:rsid w:val="00AF0745"/>
    <w:rsid w:val="00B1694A"/>
    <w:rsid w:val="00B47479"/>
    <w:rsid w:val="00B57D91"/>
    <w:rsid w:val="00B6714D"/>
    <w:rsid w:val="00BB2FCC"/>
    <w:rsid w:val="00C346E8"/>
    <w:rsid w:val="00C4142A"/>
    <w:rsid w:val="00C72B0B"/>
    <w:rsid w:val="00CB2C06"/>
    <w:rsid w:val="00CF3208"/>
    <w:rsid w:val="00D237EE"/>
    <w:rsid w:val="00D27758"/>
    <w:rsid w:val="00D35BB7"/>
    <w:rsid w:val="00D6518E"/>
    <w:rsid w:val="00D9650A"/>
    <w:rsid w:val="00DA3E77"/>
    <w:rsid w:val="00E06CA9"/>
    <w:rsid w:val="00E07119"/>
    <w:rsid w:val="00E168AE"/>
    <w:rsid w:val="00E379D3"/>
    <w:rsid w:val="00E45B29"/>
    <w:rsid w:val="00E56091"/>
    <w:rsid w:val="00E73423"/>
    <w:rsid w:val="00E87B63"/>
    <w:rsid w:val="00E91E39"/>
    <w:rsid w:val="00E921AB"/>
    <w:rsid w:val="00EA18F4"/>
    <w:rsid w:val="00EA53EB"/>
    <w:rsid w:val="00EB76FF"/>
    <w:rsid w:val="00EB7795"/>
    <w:rsid w:val="00ED16CD"/>
    <w:rsid w:val="00EE58AF"/>
    <w:rsid w:val="00EF4CF0"/>
    <w:rsid w:val="00F13087"/>
    <w:rsid w:val="00F23362"/>
    <w:rsid w:val="00F336CB"/>
    <w:rsid w:val="00F34671"/>
    <w:rsid w:val="00F44DED"/>
    <w:rsid w:val="00F4501E"/>
    <w:rsid w:val="00F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2767"/>
  <w15:chartTrackingRefBased/>
  <w15:docId w15:val="{55D23BA0-587A-448A-BBAA-F0D3C4AE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20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3208"/>
    <w:pPr>
      <w:spacing w:before="4"/>
      <w:ind w:left="3588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F3208"/>
    <w:rPr>
      <w:rFonts w:ascii="Times New Roman" w:eastAsia="Times New Roman" w:hAnsi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CF3208"/>
  </w:style>
  <w:style w:type="table" w:styleId="TableGrid">
    <w:name w:val="Table Grid"/>
    <w:basedOn w:val="TableNormal"/>
    <w:uiPriority w:val="39"/>
    <w:rsid w:val="001D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8B"/>
  </w:style>
  <w:style w:type="paragraph" w:styleId="Footer">
    <w:name w:val="footer"/>
    <w:basedOn w:val="Normal"/>
    <w:link w:val="FooterChar"/>
    <w:uiPriority w:val="99"/>
    <w:unhideWhenUsed/>
    <w:rsid w:val="003F0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8B"/>
  </w:style>
  <w:style w:type="paragraph" w:styleId="BalloonText">
    <w:name w:val="Balloon Text"/>
    <w:basedOn w:val="Normal"/>
    <w:link w:val="BalloonTextChar"/>
    <w:uiPriority w:val="99"/>
    <w:semiHidden/>
    <w:unhideWhenUsed/>
    <w:rsid w:val="00DA3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B12A-99E9-4947-B6AA-437C879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Diona Manwell</dc:creator>
  <cp:keywords/>
  <dc:description/>
  <cp:lastModifiedBy>Focus Management</cp:lastModifiedBy>
  <cp:revision>3</cp:revision>
  <cp:lastPrinted>2020-11-11T22:53:00Z</cp:lastPrinted>
  <dcterms:created xsi:type="dcterms:W3CDTF">2023-11-28T17:49:00Z</dcterms:created>
  <dcterms:modified xsi:type="dcterms:W3CDTF">2023-12-15T20:40:00Z</dcterms:modified>
</cp:coreProperties>
</file>