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E038" w14:textId="77777777" w:rsidR="00903082" w:rsidRDefault="00000000">
      <w:pPr>
        <w:pStyle w:val="BodyText"/>
        <w:ind w:left="37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613181" wp14:editId="34B4F303">
            <wp:extent cx="2249196" cy="1036129"/>
            <wp:effectExtent l="0" t="0" r="0" b="0"/>
            <wp:docPr id="1" name="Image 1" descr="F:\GroupShares\SDD\comp\IMAGES\APL_Logo\APL Logo with APL- BW_RM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GroupShares\SDD\comp\IMAGES\APL_Logo\APL Logo with APL- BW_RM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96" cy="103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5AD65" w14:textId="77777777" w:rsidR="00903082" w:rsidRDefault="00903082">
      <w:pPr>
        <w:pStyle w:val="BodyText"/>
        <w:spacing w:before="126"/>
        <w:rPr>
          <w:rFonts w:ascii="Times New Roman"/>
          <w:sz w:val="20"/>
        </w:rPr>
      </w:pPr>
    </w:p>
    <w:p w14:paraId="7C49C87D" w14:textId="77777777" w:rsidR="00903082" w:rsidRDefault="00000000">
      <w:pPr>
        <w:spacing w:line="229" w:lineRule="exact"/>
        <w:ind w:left="1" w:right="400"/>
        <w:jc w:val="center"/>
        <w:rPr>
          <w:rFonts w:ascii="Arial"/>
          <w:sz w:val="20"/>
        </w:rPr>
      </w:pPr>
      <w:r>
        <w:rPr>
          <w:rFonts w:ascii="Arial"/>
          <w:sz w:val="20"/>
        </w:rPr>
        <w:t>AMERICAN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PUBLIC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LIFE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INSURANCE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2"/>
          <w:sz w:val="20"/>
        </w:rPr>
        <w:t>COMPANY</w:t>
      </w:r>
    </w:p>
    <w:p w14:paraId="359D6A95" w14:textId="77777777" w:rsidR="00903082" w:rsidRDefault="00000000">
      <w:pPr>
        <w:spacing w:line="229" w:lineRule="exact"/>
        <w:ind w:right="400"/>
        <w:jc w:val="center"/>
        <w:rPr>
          <w:rFonts w:ascii="Arial"/>
          <w:sz w:val="20"/>
        </w:rPr>
      </w:pPr>
      <w:r>
        <w:rPr>
          <w:rFonts w:ascii="Arial"/>
          <w:sz w:val="20"/>
        </w:rPr>
        <w:t>6303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N.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Portland,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Suite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402,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Oklahoma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City,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OK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4"/>
          <w:sz w:val="20"/>
        </w:rPr>
        <w:t>73112</w:t>
      </w:r>
    </w:p>
    <w:p w14:paraId="730EA3AD" w14:textId="77777777" w:rsidR="00903082" w:rsidRDefault="00000000">
      <w:pPr>
        <w:spacing w:before="1"/>
        <w:ind w:right="400"/>
        <w:jc w:val="center"/>
        <w:rPr>
          <w:rFonts w:ascii="Arial"/>
          <w:sz w:val="20"/>
        </w:rPr>
      </w:pPr>
      <w:r>
        <w:rPr>
          <w:rFonts w:ascii="Arial"/>
          <w:sz w:val="20"/>
        </w:rPr>
        <w:t>Toll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Free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(800)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256-</w:t>
      </w:r>
      <w:r>
        <w:rPr>
          <w:rFonts w:ascii="Arial"/>
          <w:spacing w:val="-4"/>
          <w:sz w:val="20"/>
        </w:rPr>
        <w:t>8606</w:t>
      </w:r>
    </w:p>
    <w:p w14:paraId="13AA23FA" w14:textId="77777777" w:rsidR="00903082" w:rsidRDefault="00903082">
      <w:pPr>
        <w:pStyle w:val="BodyText"/>
        <w:spacing w:before="34"/>
        <w:rPr>
          <w:sz w:val="20"/>
        </w:rPr>
      </w:pPr>
    </w:p>
    <w:p w14:paraId="0132F8AE" w14:textId="77777777" w:rsidR="00903082" w:rsidRDefault="00000000">
      <w:pPr>
        <w:ind w:left="899"/>
        <w:rPr>
          <w:rFonts w:ascii="Arial"/>
          <w:sz w:val="20"/>
        </w:rPr>
      </w:pPr>
      <w:r>
        <w:rPr>
          <w:rFonts w:ascii="Arial"/>
          <w:sz w:val="20"/>
        </w:rPr>
        <w:t>We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required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provide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following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consumer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federal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notice.</w:t>
      </w:r>
    </w:p>
    <w:p w14:paraId="1B7AC9EF" w14:textId="77777777" w:rsidR="00903082" w:rsidRDefault="00903082">
      <w:pPr>
        <w:pStyle w:val="BodyText"/>
        <w:spacing w:before="127"/>
        <w:rPr>
          <w:sz w:val="20"/>
        </w:rPr>
      </w:pPr>
    </w:p>
    <w:p w14:paraId="50A19B6F" w14:textId="77777777" w:rsidR="00903082" w:rsidRDefault="00000000">
      <w:pPr>
        <w:pStyle w:val="Heading1"/>
      </w:pPr>
      <w:r>
        <w:t>IMPORTANT: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indemnity</w:t>
      </w:r>
      <w:r>
        <w:rPr>
          <w:spacing w:val="-5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insurance</w:t>
      </w:r>
    </w:p>
    <w:p w14:paraId="62D4CCD9" w14:textId="77777777" w:rsidR="00903082" w:rsidRDefault="00000000">
      <w:pPr>
        <w:pStyle w:val="BodyText"/>
        <w:spacing w:before="321"/>
        <w:ind w:left="899" w:right="1312"/>
      </w:pPr>
      <w:r>
        <w:t>This fixed indemnity policy may pay you a limited dollar amount if you’re sick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hospitalized.</w:t>
      </w:r>
      <w:r>
        <w:rPr>
          <w:spacing w:val="-2"/>
        </w:rPr>
        <w:t xml:space="preserve"> </w:t>
      </w:r>
      <w:r>
        <w:t>You’re</w:t>
      </w:r>
      <w:r>
        <w:rPr>
          <w:spacing w:val="-6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care.</w:t>
      </w:r>
    </w:p>
    <w:p w14:paraId="18C388FC" w14:textId="77777777" w:rsidR="00903082" w:rsidRDefault="00000000">
      <w:pPr>
        <w:pStyle w:val="ListParagraph"/>
        <w:numPr>
          <w:ilvl w:val="0"/>
          <w:numId w:val="1"/>
        </w:numPr>
        <w:tabs>
          <w:tab w:val="left" w:pos="1620"/>
        </w:tabs>
        <w:spacing w:before="163"/>
        <w:ind w:left="1620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payment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get</w:t>
      </w:r>
      <w:r>
        <w:rPr>
          <w:spacing w:val="-1"/>
          <w:sz w:val="28"/>
        </w:rPr>
        <w:t xml:space="preserve"> </w:t>
      </w:r>
      <w:r>
        <w:rPr>
          <w:sz w:val="28"/>
        </w:rPr>
        <w:t>isn’t</w:t>
      </w:r>
      <w:r>
        <w:rPr>
          <w:spacing w:val="-1"/>
          <w:sz w:val="28"/>
        </w:rPr>
        <w:t xml:space="preserve"> </w:t>
      </w:r>
      <w:r>
        <w:rPr>
          <w:sz w:val="28"/>
        </w:rPr>
        <w:t>based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size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medical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bill.</w:t>
      </w:r>
    </w:p>
    <w:p w14:paraId="206AF175" w14:textId="77777777" w:rsidR="00903082" w:rsidRDefault="00000000">
      <w:pPr>
        <w:pStyle w:val="ListParagraph"/>
        <w:numPr>
          <w:ilvl w:val="0"/>
          <w:numId w:val="1"/>
        </w:numPr>
        <w:tabs>
          <w:tab w:val="left" w:pos="1620"/>
        </w:tabs>
        <w:spacing w:before="159"/>
        <w:ind w:left="1620" w:hanging="360"/>
        <w:rPr>
          <w:sz w:val="28"/>
        </w:rPr>
      </w:pPr>
      <w:r>
        <w:rPr>
          <w:sz w:val="28"/>
        </w:rPr>
        <w:t>There</w:t>
      </w:r>
      <w:r>
        <w:rPr>
          <w:spacing w:val="-7"/>
          <w:sz w:val="28"/>
        </w:rPr>
        <w:t xml:space="preserve"> </w:t>
      </w:r>
      <w:r>
        <w:rPr>
          <w:sz w:val="28"/>
        </w:rPr>
        <w:t>might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limit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much</w:t>
      </w:r>
      <w:r>
        <w:rPr>
          <w:spacing w:val="-5"/>
          <w:sz w:val="28"/>
        </w:rPr>
        <w:t xml:space="preserve"> </w:t>
      </w:r>
      <w:r>
        <w:rPr>
          <w:sz w:val="28"/>
        </w:rPr>
        <w:t>this policy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1"/>
          <w:sz w:val="28"/>
        </w:rPr>
        <w:t xml:space="preserve"> </w:t>
      </w:r>
      <w:r>
        <w:rPr>
          <w:sz w:val="28"/>
        </w:rPr>
        <w:t>pay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year.</w:t>
      </w:r>
    </w:p>
    <w:p w14:paraId="41BDDB0A" w14:textId="77777777" w:rsidR="00903082" w:rsidRDefault="00000000">
      <w:pPr>
        <w:pStyle w:val="ListParagraph"/>
        <w:numPr>
          <w:ilvl w:val="0"/>
          <w:numId w:val="1"/>
        </w:numPr>
        <w:tabs>
          <w:tab w:val="left" w:pos="1620"/>
        </w:tabs>
        <w:spacing w:before="158"/>
        <w:ind w:left="1620" w:hanging="360"/>
        <w:rPr>
          <w:sz w:val="28"/>
        </w:rPr>
      </w:pP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policy</w:t>
      </w:r>
      <w:r>
        <w:rPr>
          <w:spacing w:val="-4"/>
          <w:sz w:val="28"/>
        </w:rPr>
        <w:t xml:space="preserve"> </w:t>
      </w:r>
      <w:r>
        <w:rPr>
          <w:sz w:val="28"/>
        </w:rPr>
        <w:t>isn’t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substitute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z w:val="28"/>
        </w:rPr>
        <w:t>comprehensive</w:t>
      </w:r>
      <w:r>
        <w:rPr>
          <w:spacing w:val="-6"/>
          <w:sz w:val="28"/>
        </w:rPr>
        <w:t xml:space="preserve"> </w:t>
      </w:r>
      <w:r>
        <w:rPr>
          <w:sz w:val="28"/>
        </w:rPr>
        <w:t>health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insurance.</w:t>
      </w:r>
    </w:p>
    <w:p w14:paraId="2B88D7B1" w14:textId="77777777" w:rsidR="00903082" w:rsidRDefault="00000000">
      <w:pPr>
        <w:pStyle w:val="ListParagraph"/>
        <w:numPr>
          <w:ilvl w:val="0"/>
          <w:numId w:val="1"/>
        </w:numPr>
        <w:tabs>
          <w:tab w:val="left" w:pos="1621"/>
        </w:tabs>
        <w:spacing w:line="237" w:lineRule="auto"/>
        <w:ind w:right="1299"/>
        <w:rPr>
          <w:sz w:val="28"/>
        </w:rPr>
      </w:pPr>
      <w:r>
        <w:rPr>
          <w:sz w:val="28"/>
        </w:rPr>
        <w:t>Since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policy</w:t>
      </w:r>
      <w:r>
        <w:rPr>
          <w:spacing w:val="-3"/>
          <w:sz w:val="28"/>
        </w:rPr>
        <w:t xml:space="preserve"> </w:t>
      </w:r>
      <w:r>
        <w:rPr>
          <w:sz w:val="28"/>
        </w:rPr>
        <w:t>isn’t</w:t>
      </w:r>
      <w:r>
        <w:rPr>
          <w:spacing w:val="-2"/>
          <w:sz w:val="28"/>
        </w:rPr>
        <w:t xml:space="preserve"> </w:t>
      </w:r>
      <w:r>
        <w:rPr>
          <w:sz w:val="28"/>
        </w:rPr>
        <w:t>health</w:t>
      </w:r>
      <w:r>
        <w:rPr>
          <w:spacing w:val="-5"/>
          <w:sz w:val="28"/>
        </w:rPr>
        <w:t xml:space="preserve"> </w:t>
      </w:r>
      <w:r>
        <w:rPr>
          <w:sz w:val="28"/>
        </w:rPr>
        <w:t>insurance,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doesn’t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include</w:t>
      </w:r>
      <w:r>
        <w:rPr>
          <w:spacing w:val="-5"/>
          <w:sz w:val="28"/>
        </w:rPr>
        <w:t xml:space="preserve"> </w:t>
      </w:r>
      <w:r>
        <w:rPr>
          <w:sz w:val="28"/>
        </w:rPr>
        <w:t>most Federal consumer protections that apply to health insurance.</w:t>
      </w:r>
    </w:p>
    <w:p w14:paraId="3BC75899" w14:textId="77777777" w:rsidR="00903082" w:rsidRDefault="00903082">
      <w:pPr>
        <w:pStyle w:val="BodyText"/>
      </w:pPr>
    </w:p>
    <w:p w14:paraId="699EC15E" w14:textId="77777777" w:rsidR="00903082" w:rsidRDefault="00000000">
      <w:pPr>
        <w:pStyle w:val="Heading1"/>
        <w:ind w:left="901"/>
      </w:pPr>
      <w:r>
        <w:t>Looking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comprehensive</w:t>
      </w:r>
      <w:r>
        <w:rPr>
          <w:spacing w:val="-9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2"/>
        </w:rPr>
        <w:t>insurance?</w:t>
      </w:r>
    </w:p>
    <w:p w14:paraId="0A6D208C" w14:textId="77777777" w:rsidR="00903082" w:rsidRDefault="00903082">
      <w:pPr>
        <w:pStyle w:val="BodyText"/>
        <w:spacing w:before="2"/>
        <w:rPr>
          <w:b/>
        </w:rPr>
      </w:pPr>
    </w:p>
    <w:p w14:paraId="178655D5" w14:textId="77777777" w:rsidR="00903082" w:rsidRDefault="00000000">
      <w:pPr>
        <w:pStyle w:val="ListParagraph"/>
        <w:numPr>
          <w:ilvl w:val="0"/>
          <w:numId w:val="1"/>
        </w:numPr>
        <w:tabs>
          <w:tab w:val="left" w:pos="1621"/>
        </w:tabs>
        <w:spacing w:before="1" w:line="237" w:lineRule="auto"/>
        <w:ind w:right="1747"/>
        <w:rPr>
          <w:sz w:val="28"/>
        </w:rPr>
      </w:pPr>
      <w:r>
        <w:rPr>
          <w:b/>
          <w:sz w:val="28"/>
        </w:rPr>
        <w:t>Visit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HealthCare.gov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online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call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1-800-318-2596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(TTY:</w:t>
      </w:r>
      <w:r>
        <w:rPr>
          <w:spacing w:val="-3"/>
          <w:sz w:val="28"/>
        </w:rPr>
        <w:t xml:space="preserve"> </w:t>
      </w:r>
      <w:r>
        <w:rPr>
          <w:sz w:val="28"/>
        </w:rPr>
        <w:t>1-855- 889-4325) to find health coverage options.</w:t>
      </w:r>
    </w:p>
    <w:p w14:paraId="17977DFC" w14:textId="77777777" w:rsidR="00903082" w:rsidRDefault="00000000">
      <w:pPr>
        <w:pStyle w:val="ListParagraph"/>
        <w:numPr>
          <w:ilvl w:val="0"/>
          <w:numId w:val="1"/>
        </w:numPr>
        <w:tabs>
          <w:tab w:val="left" w:pos="1622"/>
        </w:tabs>
        <w:spacing w:before="167" w:line="237" w:lineRule="auto"/>
        <w:ind w:left="1622" w:right="1994"/>
        <w:rPr>
          <w:sz w:val="28"/>
        </w:rPr>
      </w:pP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find</w:t>
      </w:r>
      <w:r>
        <w:rPr>
          <w:spacing w:val="-4"/>
          <w:sz w:val="28"/>
        </w:rPr>
        <w:t xml:space="preserve"> </w:t>
      </w:r>
      <w:r>
        <w:rPr>
          <w:sz w:val="28"/>
        </w:rPr>
        <w:t>out</w:t>
      </w:r>
      <w:r>
        <w:rPr>
          <w:spacing w:val="-1"/>
          <w:sz w:val="28"/>
        </w:rPr>
        <w:t xml:space="preserve"> </w:t>
      </w:r>
      <w:r>
        <w:rPr>
          <w:sz w:val="28"/>
        </w:rPr>
        <w:t>if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6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get</w:t>
      </w:r>
      <w:r>
        <w:rPr>
          <w:spacing w:val="-2"/>
          <w:sz w:val="28"/>
        </w:rPr>
        <w:t xml:space="preserve"> </w:t>
      </w:r>
      <w:r>
        <w:rPr>
          <w:sz w:val="28"/>
        </w:rPr>
        <w:t>health</w:t>
      </w:r>
      <w:r>
        <w:rPr>
          <w:spacing w:val="-4"/>
          <w:sz w:val="28"/>
        </w:rPr>
        <w:t xml:space="preserve"> </w:t>
      </w:r>
      <w:r>
        <w:rPr>
          <w:sz w:val="28"/>
        </w:rPr>
        <w:t>insurance</w:t>
      </w:r>
      <w:r>
        <w:rPr>
          <w:spacing w:val="-4"/>
          <w:sz w:val="28"/>
        </w:rPr>
        <w:t xml:space="preserve"> </w:t>
      </w:r>
      <w:r>
        <w:rPr>
          <w:sz w:val="28"/>
        </w:rPr>
        <w:t>through</w:t>
      </w:r>
      <w:r>
        <w:rPr>
          <w:spacing w:val="-4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job,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a family member’s job, contact the employer.</w:t>
      </w:r>
    </w:p>
    <w:p w14:paraId="29C8E977" w14:textId="77777777" w:rsidR="00903082" w:rsidRDefault="00903082">
      <w:pPr>
        <w:pStyle w:val="BodyText"/>
      </w:pPr>
    </w:p>
    <w:p w14:paraId="1BB1478F" w14:textId="77777777" w:rsidR="00903082" w:rsidRDefault="00000000">
      <w:pPr>
        <w:pStyle w:val="Heading1"/>
        <w:ind w:left="902"/>
      </w:pPr>
      <w:r>
        <w:t>Questions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policy?</w:t>
      </w:r>
    </w:p>
    <w:p w14:paraId="7B12FDCE" w14:textId="77777777" w:rsidR="00903082" w:rsidRDefault="00000000">
      <w:pPr>
        <w:pStyle w:val="ListParagraph"/>
        <w:numPr>
          <w:ilvl w:val="0"/>
          <w:numId w:val="1"/>
        </w:numPr>
        <w:tabs>
          <w:tab w:val="left" w:pos="1622"/>
        </w:tabs>
        <w:spacing w:before="322"/>
        <w:ind w:left="1622" w:right="1580"/>
        <w:rPr>
          <w:sz w:val="28"/>
        </w:rPr>
      </w:pPr>
      <w:r>
        <w:rPr>
          <w:sz w:val="28"/>
        </w:rPr>
        <w:t>For questions or complaints about this policy, contact your State Department of Insurance. Find their number on the National Association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Insurance</w:t>
      </w:r>
      <w:r>
        <w:rPr>
          <w:spacing w:val="-8"/>
          <w:sz w:val="28"/>
        </w:rPr>
        <w:t xml:space="preserve"> </w:t>
      </w:r>
      <w:r>
        <w:rPr>
          <w:sz w:val="28"/>
        </w:rPr>
        <w:t>Commissioners’</w:t>
      </w:r>
      <w:r>
        <w:rPr>
          <w:spacing w:val="-7"/>
          <w:sz w:val="28"/>
        </w:rPr>
        <w:t xml:space="preserve"> </w:t>
      </w:r>
      <w:r>
        <w:rPr>
          <w:sz w:val="28"/>
        </w:rPr>
        <w:t>website</w:t>
      </w:r>
      <w:r>
        <w:rPr>
          <w:spacing w:val="-8"/>
          <w:sz w:val="28"/>
        </w:rPr>
        <w:t xml:space="preserve"> </w:t>
      </w:r>
      <w:r>
        <w:rPr>
          <w:sz w:val="28"/>
        </w:rPr>
        <w:t>(NAIC.org)</w:t>
      </w:r>
      <w:r>
        <w:rPr>
          <w:spacing w:val="-5"/>
          <w:sz w:val="28"/>
        </w:rPr>
        <w:t xml:space="preserve"> </w:t>
      </w:r>
      <w:r>
        <w:rPr>
          <w:sz w:val="28"/>
        </w:rPr>
        <w:t>under “Insurance Departments.”</w:t>
      </w:r>
    </w:p>
    <w:p w14:paraId="229FC545" w14:textId="77777777" w:rsidR="00903082" w:rsidRDefault="00000000">
      <w:pPr>
        <w:pStyle w:val="ListParagraph"/>
        <w:numPr>
          <w:ilvl w:val="0"/>
          <w:numId w:val="1"/>
        </w:numPr>
        <w:tabs>
          <w:tab w:val="left" w:pos="1622"/>
        </w:tabs>
        <w:spacing w:line="237" w:lineRule="auto"/>
        <w:ind w:left="1622" w:right="1870"/>
        <w:rPr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policy</w:t>
      </w:r>
      <w:r>
        <w:rPr>
          <w:spacing w:val="-3"/>
          <w:sz w:val="28"/>
        </w:rPr>
        <w:t xml:space="preserve"> </w:t>
      </w:r>
      <w:r>
        <w:rPr>
          <w:sz w:val="28"/>
        </w:rPr>
        <w:t>through</w:t>
      </w:r>
      <w:r>
        <w:rPr>
          <w:spacing w:val="-5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job,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family</w:t>
      </w:r>
      <w:r>
        <w:rPr>
          <w:spacing w:val="-3"/>
          <w:sz w:val="28"/>
        </w:rPr>
        <w:t xml:space="preserve"> </w:t>
      </w:r>
      <w:r>
        <w:rPr>
          <w:sz w:val="28"/>
        </w:rPr>
        <w:t>member’s</w:t>
      </w:r>
      <w:r>
        <w:rPr>
          <w:spacing w:val="-3"/>
          <w:sz w:val="28"/>
        </w:rPr>
        <w:t xml:space="preserve"> </w:t>
      </w:r>
      <w:r>
        <w:rPr>
          <w:sz w:val="28"/>
        </w:rPr>
        <w:t>job, contact the employer.</w:t>
      </w:r>
    </w:p>
    <w:p w14:paraId="665F9E3D" w14:textId="77777777" w:rsidR="00903082" w:rsidRDefault="00903082">
      <w:pPr>
        <w:pStyle w:val="BodyText"/>
        <w:rPr>
          <w:sz w:val="20"/>
        </w:rPr>
      </w:pPr>
    </w:p>
    <w:p w14:paraId="7D467082" w14:textId="77777777" w:rsidR="00903082" w:rsidRDefault="00903082">
      <w:pPr>
        <w:pStyle w:val="BodyText"/>
        <w:spacing w:before="195"/>
        <w:rPr>
          <w:sz w:val="20"/>
        </w:rPr>
      </w:pPr>
    </w:p>
    <w:p w14:paraId="12573014" w14:textId="77777777" w:rsidR="00903082" w:rsidRDefault="00000000">
      <w:pPr>
        <w:ind w:left="900"/>
        <w:rPr>
          <w:rFonts w:ascii="Arial"/>
          <w:sz w:val="20"/>
        </w:rPr>
      </w:pPr>
      <w:r>
        <w:rPr>
          <w:rFonts w:ascii="Arial"/>
          <w:spacing w:val="-2"/>
          <w:sz w:val="20"/>
        </w:rPr>
        <w:t>DN154APL</w:t>
      </w:r>
    </w:p>
    <w:p w14:paraId="35DC24B1" w14:textId="77777777" w:rsidR="00903082" w:rsidRDefault="00903082">
      <w:pPr>
        <w:rPr>
          <w:rFonts w:ascii="Arial"/>
          <w:sz w:val="20"/>
        </w:rPr>
        <w:sectPr w:rsidR="00903082">
          <w:type w:val="continuous"/>
          <w:pgSz w:w="12240" w:h="15840"/>
          <w:pgMar w:top="1540" w:right="140" w:bottom="280" w:left="540" w:header="720" w:footer="720" w:gutter="0"/>
          <w:cols w:space="720"/>
        </w:sectPr>
      </w:pPr>
    </w:p>
    <w:p w14:paraId="59786155" w14:textId="77777777" w:rsidR="00903082" w:rsidRDefault="00000000">
      <w:pPr>
        <w:pStyle w:val="BodyText"/>
        <w:ind w:left="395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CDB8911" wp14:editId="2D2615E3">
            <wp:extent cx="2023563" cy="585216"/>
            <wp:effectExtent l="0" t="0" r="0" b="0"/>
            <wp:docPr id="2" name="Image 2" descr="C:\Users\agdsdlm\AppData\Local\Microsoft\Windows\INetCache\Content.Word\BIC  Benefit Wiz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agdsdlm\AppData\Local\Microsoft\Windows\INetCache\Content.Word\BIC  Benefit Wi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56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ADB35" w14:textId="77777777" w:rsidR="00903082" w:rsidRDefault="00903082">
      <w:pPr>
        <w:pStyle w:val="BodyText"/>
        <w:rPr>
          <w:sz w:val="7"/>
        </w:rPr>
      </w:pPr>
    </w:p>
    <w:p w14:paraId="3EF87E95" w14:textId="77777777" w:rsidR="00903082" w:rsidRDefault="00903082">
      <w:pPr>
        <w:rPr>
          <w:sz w:val="7"/>
        </w:rPr>
        <w:sectPr w:rsidR="00903082">
          <w:pgSz w:w="12240" w:h="15840"/>
          <w:pgMar w:top="760" w:right="140" w:bottom="280" w:left="540" w:header="720" w:footer="720" w:gutter="0"/>
          <w:cols w:space="720"/>
        </w:sectPr>
      </w:pPr>
    </w:p>
    <w:p w14:paraId="5E1CFD8F" w14:textId="77777777" w:rsidR="00903082" w:rsidRDefault="00903082">
      <w:pPr>
        <w:pStyle w:val="BodyText"/>
        <w:spacing w:before="5"/>
        <w:rPr>
          <w:sz w:val="15"/>
        </w:rPr>
      </w:pPr>
    </w:p>
    <w:p w14:paraId="19383237" w14:textId="77777777" w:rsidR="00903082" w:rsidRDefault="00000000">
      <w:pPr>
        <w:pStyle w:val="BodyText"/>
        <w:ind w:left="1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226E99" wp14:editId="28F9A1D9">
                <wp:extent cx="1351280" cy="3143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1280" cy="314325"/>
                          <a:chOff x="0" y="0"/>
                          <a:chExt cx="1351280" cy="3143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35128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314325">
                                <a:moveTo>
                                  <a:pt x="1351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325"/>
                                </a:lnTo>
                                <a:lnTo>
                                  <a:pt x="1351280" y="314325"/>
                                </a:lnTo>
                                <a:lnTo>
                                  <a:pt x="135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B18F7" id="Group 3" o:spid="_x0000_s1026" style="width:106.4pt;height:24.75pt;mso-position-horizontal-relative:char;mso-position-vertical-relative:line" coordsize="13512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">
                <v:shape id="Graphic 4" o:spid="_x0000_s1027" style="position:absolute;width:13512;height:3143;visibility:visible;mso-wrap-style:square;v-text-anchor:top" coordsize="1351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" path="m1351280,l,,,314325r1351280,l1351280,xe" stroked="f">
                  <v:path arrowok="t"/>
                </v:shape>
                <w10:anchorlock/>
              </v:group>
            </w:pict>
          </mc:Fallback>
        </mc:AlternateContent>
      </w:r>
    </w:p>
    <w:p w14:paraId="1BEB249A" w14:textId="77777777" w:rsidR="00903082" w:rsidRDefault="00000000">
      <w:pPr>
        <w:spacing w:before="45"/>
        <w:ind w:left="254" w:right="6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BC2D980" wp14:editId="4D1ECAE8">
                <wp:simplePos x="0" y="0"/>
                <wp:positionH relativeFrom="page">
                  <wp:posOffset>420369</wp:posOffset>
                </wp:positionH>
                <wp:positionV relativeFrom="paragraph">
                  <wp:posOffset>-857250</wp:posOffset>
                </wp:positionV>
                <wp:extent cx="1433830" cy="8445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830" cy="844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8"/>
                            </w:tblGrid>
                            <w:tr w:rsidR="00903082" w14:paraId="551D31E0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2128" w:type="dxa"/>
                                </w:tcPr>
                                <w:p w14:paraId="3BB62103" w14:textId="77777777" w:rsidR="00903082" w:rsidRDefault="00000000">
                                  <w:pPr>
                                    <w:pStyle w:val="TableParagraph"/>
                                    <w:spacing w:before="72" w:line="240" w:lineRule="auto"/>
                                    <w:ind w:left="148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Focus Workforce Management,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4"/>
                                    </w:rPr>
                                    <w:t>Inc</w:t>
                                  </w:r>
                                </w:p>
                              </w:tc>
                            </w:tr>
                            <w:tr w:rsidR="00903082" w14:paraId="51AF87D6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2128" w:type="dxa"/>
                                </w:tcPr>
                                <w:p w14:paraId="5C0F4AA5" w14:textId="77777777" w:rsidR="00903082" w:rsidRDefault="00000000">
                                  <w:pPr>
                                    <w:pStyle w:val="TableParagraph"/>
                                    <w:spacing w:before="71" w:line="240" w:lineRule="auto"/>
                                    <w:ind w:left="148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4"/>
                                    </w:rPr>
                                    <w:t>FWM</w:t>
                                  </w:r>
                                </w:p>
                              </w:tc>
                            </w:tr>
                          </w:tbl>
                          <w:p w14:paraId="55FB0C29" w14:textId="77777777" w:rsidR="00903082" w:rsidRDefault="0090308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2D98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3.1pt;margin-top:-67.5pt;width:112.9pt;height:66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8"/>
                      </w:tblGrid>
                      <w:tr w:rsidR="00903082" w14:paraId="551D31E0" w14:textId="77777777">
                        <w:trPr>
                          <w:trHeight w:val="815"/>
                        </w:trPr>
                        <w:tc>
                          <w:tcPr>
                            <w:tcW w:w="2128" w:type="dxa"/>
                          </w:tcPr>
                          <w:p w14:paraId="3BB62103" w14:textId="77777777" w:rsidR="00903082" w:rsidRDefault="00000000">
                            <w:pPr>
                              <w:pStyle w:val="TableParagraph"/>
                              <w:spacing w:before="72" w:line="240" w:lineRule="auto"/>
                              <w:ind w:left="14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Focus Workforce Management,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Inc</w:t>
                            </w:r>
                          </w:p>
                        </w:tc>
                      </w:tr>
                      <w:tr w:rsidR="00903082" w14:paraId="51AF87D6" w14:textId="77777777">
                        <w:trPr>
                          <w:trHeight w:val="485"/>
                        </w:trPr>
                        <w:tc>
                          <w:tcPr>
                            <w:tcW w:w="2128" w:type="dxa"/>
                          </w:tcPr>
                          <w:p w14:paraId="5C0F4AA5" w14:textId="77777777" w:rsidR="00903082" w:rsidRDefault="00000000">
                            <w:pPr>
                              <w:pStyle w:val="TableParagraph"/>
                              <w:spacing w:before="71" w:line="240" w:lineRule="auto"/>
                              <w:ind w:left="14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FWM</w:t>
                            </w:r>
                          </w:p>
                        </w:tc>
                      </w:tr>
                    </w:tbl>
                    <w:p w14:paraId="55FB0C29" w14:textId="77777777" w:rsidR="00903082" w:rsidRDefault="009030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20"/>
        </w:rPr>
        <w:t>Return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completed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forms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to: 855-899-5709 or</w:t>
      </w:r>
    </w:p>
    <w:p w14:paraId="26E7D966" w14:textId="77777777" w:rsidR="00903082" w:rsidRDefault="00000000">
      <w:pPr>
        <w:spacing w:before="1"/>
        <w:ind w:left="254"/>
        <w:rPr>
          <w:rFonts w:ascii="Calibri"/>
          <w:sz w:val="20"/>
        </w:rPr>
      </w:pPr>
      <w:hyperlink r:id="rId7">
        <w:r>
          <w:rPr>
            <w:rFonts w:ascii="Calibri"/>
            <w:spacing w:val="-2"/>
            <w:sz w:val="20"/>
          </w:rPr>
          <w:t>faxing@benefitsinacard.com</w:t>
        </w:r>
      </w:hyperlink>
    </w:p>
    <w:p w14:paraId="278BF366" w14:textId="77777777" w:rsidR="00903082" w:rsidRDefault="00000000">
      <w:pPr>
        <w:spacing w:before="56"/>
        <w:ind w:right="3143"/>
        <w:jc w:val="center"/>
        <w:rPr>
          <w:rFonts w:ascii="Calibri"/>
        </w:rPr>
      </w:pPr>
      <w:r>
        <w:br w:type="column"/>
      </w:r>
      <w:r>
        <w:rPr>
          <w:rFonts w:ascii="Calibri"/>
        </w:rPr>
        <w:t>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Limited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Benefit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Plan</w:t>
      </w:r>
    </w:p>
    <w:p w14:paraId="3F0565A0" w14:textId="77777777" w:rsidR="00903082" w:rsidRDefault="00000000">
      <w:pPr>
        <w:spacing w:before="21"/>
        <w:ind w:right="3141"/>
        <w:jc w:val="center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15B0418" wp14:editId="0BB8D015">
                <wp:simplePos x="0" y="0"/>
                <wp:positionH relativeFrom="page">
                  <wp:posOffset>5848350</wp:posOffset>
                </wp:positionH>
                <wp:positionV relativeFrom="paragraph">
                  <wp:posOffset>-33050</wp:posOffset>
                </wp:positionV>
                <wp:extent cx="1758950" cy="8509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8950" cy="850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50" h="850900">
                              <a:moveTo>
                                <a:pt x="1758950" y="0"/>
                              </a:moveTo>
                              <a:lnTo>
                                <a:pt x="0" y="0"/>
                              </a:lnTo>
                              <a:lnTo>
                                <a:pt x="0" y="850900"/>
                              </a:lnTo>
                              <a:lnTo>
                                <a:pt x="1758950" y="850900"/>
                              </a:lnTo>
                              <a:lnTo>
                                <a:pt x="1758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D2511" id="Graphic 6" o:spid="_x0000_s1026" style="position:absolute;margin-left:460.5pt;margin-top:-2.6pt;width:138.5pt;height:6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8950,85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" path="m1758950,l,,,850900r1758950,l175895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C13746B" wp14:editId="21660EF4">
                <wp:simplePos x="0" y="0"/>
                <wp:positionH relativeFrom="page">
                  <wp:posOffset>5807075</wp:posOffset>
                </wp:positionH>
                <wp:positionV relativeFrom="paragraph">
                  <wp:posOffset>-610900</wp:posOffset>
                </wp:positionV>
                <wp:extent cx="1841500" cy="14319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1500" cy="143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0"/>
                            </w:tblGrid>
                            <w:tr w:rsidR="00903082" w14:paraId="0361AEE9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770" w:type="dxa"/>
                                </w:tcPr>
                                <w:p w14:paraId="114E4960" w14:textId="77777777" w:rsidR="00903082" w:rsidRDefault="00000000">
                                  <w:pPr>
                                    <w:pStyle w:val="TableParagraph"/>
                                    <w:spacing w:before="72" w:line="240" w:lineRule="auto"/>
                                    <w:ind w:left="166" w:right="152" w:hanging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coverage during periods without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payroll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deduction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direct payment to Benefits-In-A-Card</w:t>
                                  </w:r>
                                </w:p>
                              </w:tc>
                            </w:tr>
                            <w:tr w:rsidR="00903082" w14:paraId="2518EE01" w14:textId="77777777">
                              <w:trPr>
                                <w:trHeight w:val="1330"/>
                              </w:trPr>
                              <w:tc>
                                <w:tcPr>
                                  <w:tcW w:w="2770" w:type="dxa"/>
                                </w:tcPr>
                                <w:p w14:paraId="557FDB9D" w14:textId="77777777" w:rsidR="00903082" w:rsidRDefault="00000000">
                                  <w:pPr>
                                    <w:pStyle w:val="TableParagraph"/>
                                    <w:spacing w:before="72" w:line="240" w:lineRule="auto"/>
                                    <w:ind w:left="152" w:right="137" w:hanging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COBRA eligible after 4 consecutive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weeks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payroll deductions or direct payments (Does not apply to Disability Income Coverage)</w:t>
                                  </w:r>
                                </w:p>
                              </w:tc>
                            </w:tr>
                          </w:tbl>
                          <w:p w14:paraId="486F5948" w14:textId="77777777" w:rsidR="00903082" w:rsidRDefault="0090308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3746B" id="Textbox 7" o:spid="_x0000_s1027" type="#_x0000_t202" style="position:absolute;left:0;text-align:left;margin-left:457.25pt;margin-top:-48.1pt;width:145pt;height:112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0"/>
                      </w:tblGrid>
                      <w:tr w:rsidR="00903082" w14:paraId="0361AEE9" w14:textId="77777777">
                        <w:trPr>
                          <w:trHeight w:val="895"/>
                        </w:trPr>
                        <w:tc>
                          <w:tcPr>
                            <w:tcW w:w="2770" w:type="dxa"/>
                          </w:tcPr>
                          <w:p w14:paraId="114E4960" w14:textId="77777777" w:rsidR="00903082" w:rsidRDefault="00000000">
                            <w:pPr>
                              <w:pStyle w:val="TableParagraph"/>
                              <w:spacing w:before="72" w:line="240" w:lineRule="auto"/>
                              <w:ind w:left="166" w:right="152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coverage during periods without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payroll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deduction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direct payment to Benefits-In-A-Card</w:t>
                            </w:r>
                          </w:p>
                        </w:tc>
                      </w:tr>
                      <w:tr w:rsidR="00903082" w14:paraId="2518EE01" w14:textId="77777777">
                        <w:trPr>
                          <w:trHeight w:val="1330"/>
                        </w:trPr>
                        <w:tc>
                          <w:tcPr>
                            <w:tcW w:w="2770" w:type="dxa"/>
                          </w:tcPr>
                          <w:p w14:paraId="557FDB9D" w14:textId="77777777" w:rsidR="00903082" w:rsidRDefault="00000000">
                            <w:pPr>
                              <w:pStyle w:val="TableParagraph"/>
                              <w:spacing w:before="72" w:line="240" w:lineRule="auto"/>
                              <w:ind w:left="152" w:right="137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COBRA eligible after 4 consecutive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weeks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without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payroll deductions or direct payments (Does not apply to Disability Income Coverage)</w:t>
                            </w:r>
                          </w:p>
                        </w:tc>
                      </w:tr>
                    </w:tbl>
                    <w:p w14:paraId="486F5948" w14:textId="77777777" w:rsidR="00903082" w:rsidRDefault="009030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Major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Medical</w:t>
      </w:r>
      <w:r>
        <w:rPr>
          <w:rFonts w:ascii="Calibri"/>
          <w:spacing w:val="-2"/>
        </w:rPr>
        <w:t xml:space="preserve"> Coverage</w:t>
      </w:r>
    </w:p>
    <w:p w14:paraId="4D186F3C" w14:textId="77777777" w:rsidR="00903082" w:rsidRDefault="00000000">
      <w:pPr>
        <w:spacing w:before="88" w:line="401" w:lineRule="exact"/>
        <w:ind w:right="2742"/>
        <w:jc w:val="center"/>
        <w:rPr>
          <w:rFonts w:ascii="Calibri"/>
          <w:b/>
          <w:sz w:val="33"/>
        </w:rPr>
      </w:pPr>
      <w:r>
        <w:rPr>
          <w:rFonts w:ascii="Calibri"/>
          <w:b/>
          <w:spacing w:val="-2"/>
          <w:sz w:val="33"/>
        </w:rPr>
        <w:t xml:space="preserve">ENROLLMENT </w:t>
      </w:r>
      <w:r>
        <w:rPr>
          <w:rFonts w:ascii="Calibri"/>
          <w:b/>
          <w:spacing w:val="-4"/>
          <w:sz w:val="33"/>
        </w:rPr>
        <w:t>FORM</w:t>
      </w:r>
    </w:p>
    <w:p w14:paraId="3D702EE8" w14:textId="77777777" w:rsidR="00903082" w:rsidRDefault="00000000">
      <w:pPr>
        <w:spacing w:line="267" w:lineRule="exact"/>
        <w:ind w:right="2740"/>
        <w:jc w:val="center"/>
        <w:rPr>
          <w:rFonts w:ascii="Calibri"/>
        </w:rPr>
      </w:pPr>
      <w:r>
        <w:rPr>
          <w:rFonts w:ascii="Calibri"/>
        </w:rPr>
        <w:t>1-800-497-4856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*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M-F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8AM-8PM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EST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(Bilingual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Agents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Staff)</w:t>
      </w:r>
    </w:p>
    <w:p w14:paraId="13C45985" w14:textId="77777777" w:rsidR="00903082" w:rsidRDefault="00000000">
      <w:pPr>
        <w:spacing w:before="53" w:line="275" w:lineRule="exact"/>
        <w:ind w:left="835"/>
        <w:rPr>
          <w:b/>
          <w:sz w:val="24"/>
        </w:rPr>
      </w:pPr>
      <w:r>
        <w:rPr>
          <w:b/>
          <w:sz w:val="24"/>
        </w:rPr>
        <w:t>Coverage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Elections</w:t>
      </w:r>
    </w:p>
    <w:p w14:paraId="6EAAF19F" w14:textId="77777777" w:rsidR="00903082" w:rsidRDefault="00903082">
      <w:pPr>
        <w:spacing w:line="275" w:lineRule="exact"/>
        <w:rPr>
          <w:sz w:val="24"/>
        </w:rPr>
        <w:sectPr w:rsidR="00903082">
          <w:type w:val="continuous"/>
          <w:pgSz w:w="12240" w:h="15840"/>
          <w:pgMar w:top="1540" w:right="140" w:bottom="280" w:left="540" w:header="720" w:footer="720" w:gutter="0"/>
          <w:cols w:num="2" w:space="720" w:equalWidth="0">
            <w:col w:w="2583" w:space="50"/>
            <w:col w:w="8927"/>
          </w:cols>
        </w:sectPr>
      </w:pPr>
    </w:p>
    <w:p w14:paraId="2F044458" w14:textId="77777777" w:rsidR="00903082" w:rsidRDefault="00000000">
      <w:pPr>
        <w:ind w:left="2518"/>
        <w:rPr>
          <w:b/>
        </w:rPr>
      </w:pPr>
      <w:r>
        <w:rPr>
          <w:b/>
        </w:rPr>
        <w:t>Premiums</w:t>
      </w:r>
      <w:r>
        <w:rPr>
          <w:b/>
          <w:spacing w:val="-6"/>
        </w:rPr>
        <w:t xml:space="preserve"> </w:t>
      </w:r>
      <w:r>
        <w:rPr>
          <w:b/>
        </w:rPr>
        <w:t>displayed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9"/>
        </w:rPr>
        <w:t xml:space="preserve"> </w:t>
      </w:r>
      <w:r>
        <w:rPr>
          <w:b/>
        </w:rPr>
        <w:t>weekly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deductions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331"/>
        <w:gridCol w:w="660"/>
        <w:gridCol w:w="331"/>
        <w:gridCol w:w="658"/>
        <w:gridCol w:w="331"/>
        <w:gridCol w:w="660"/>
        <w:gridCol w:w="331"/>
        <w:gridCol w:w="746"/>
        <w:gridCol w:w="2787"/>
      </w:tblGrid>
      <w:tr w:rsidR="00903082" w14:paraId="42923DDC" w14:textId="77777777">
        <w:trPr>
          <w:trHeight w:hRule="exact" w:val="520"/>
        </w:trPr>
        <w:tc>
          <w:tcPr>
            <w:tcW w:w="4501" w:type="dxa"/>
            <w:shd w:val="clear" w:color="auto" w:fill="BEBEBE"/>
          </w:tcPr>
          <w:p w14:paraId="51BEA6E1" w14:textId="77777777" w:rsidR="00903082" w:rsidRDefault="00000000">
            <w:pPr>
              <w:pStyle w:val="TableParagraph"/>
              <w:spacing w:before="21" w:line="240" w:lineRule="auto"/>
              <w:ind w:right="1"/>
              <w:jc w:val="center"/>
            </w:pPr>
            <w:r>
              <w:t>Plan</w:t>
            </w:r>
            <w:r>
              <w:rPr>
                <w:spacing w:val="-2"/>
              </w:rPr>
              <w:t xml:space="preserve"> Options</w:t>
            </w:r>
          </w:p>
        </w:tc>
        <w:tc>
          <w:tcPr>
            <w:tcW w:w="991" w:type="dxa"/>
            <w:gridSpan w:val="2"/>
            <w:shd w:val="clear" w:color="auto" w:fill="BEBEBE"/>
          </w:tcPr>
          <w:p w14:paraId="1A14E773" w14:textId="77777777" w:rsidR="00903082" w:rsidRDefault="00000000">
            <w:pPr>
              <w:pStyle w:val="TableParagraph"/>
              <w:spacing w:line="227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Employee</w:t>
            </w:r>
          </w:p>
        </w:tc>
        <w:tc>
          <w:tcPr>
            <w:tcW w:w="989" w:type="dxa"/>
            <w:gridSpan w:val="2"/>
            <w:shd w:val="clear" w:color="auto" w:fill="BEBEBE"/>
          </w:tcPr>
          <w:p w14:paraId="2EFFD4DC" w14:textId="77777777" w:rsidR="00903082" w:rsidRDefault="00000000">
            <w:pPr>
              <w:pStyle w:val="TableParagraph"/>
              <w:spacing w:line="227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Employee</w:t>
            </w:r>
          </w:p>
          <w:p w14:paraId="2795CA99" w14:textId="77777777" w:rsidR="00903082" w:rsidRDefault="00000000">
            <w:pPr>
              <w:pStyle w:val="TableParagraph"/>
              <w:spacing w:before="1"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Spouse</w:t>
            </w:r>
          </w:p>
        </w:tc>
        <w:tc>
          <w:tcPr>
            <w:tcW w:w="991" w:type="dxa"/>
            <w:gridSpan w:val="2"/>
            <w:shd w:val="clear" w:color="auto" w:fill="BEBEBE"/>
          </w:tcPr>
          <w:p w14:paraId="388A1EC8" w14:textId="77777777" w:rsidR="00903082" w:rsidRDefault="00000000">
            <w:pPr>
              <w:pStyle w:val="TableParagraph"/>
              <w:spacing w:line="227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Employee</w:t>
            </w:r>
          </w:p>
          <w:p w14:paraId="25CBB846" w14:textId="77777777" w:rsidR="00903082" w:rsidRDefault="00000000">
            <w:pPr>
              <w:pStyle w:val="TableParagraph"/>
              <w:spacing w:before="1"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1077" w:type="dxa"/>
            <w:gridSpan w:val="2"/>
            <w:tcBorders>
              <w:right w:val="single" w:sz="4" w:space="0" w:color="000000"/>
            </w:tcBorders>
            <w:shd w:val="clear" w:color="auto" w:fill="BEBEBE"/>
          </w:tcPr>
          <w:p w14:paraId="13691233" w14:textId="77777777" w:rsidR="00903082" w:rsidRDefault="00000000">
            <w:pPr>
              <w:pStyle w:val="TableParagraph"/>
              <w:spacing w:line="227" w:lineRule="exact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Family</w:t>
            </w:r>
          </w:p>
        </w:tc>
        <w:tc>
          <w:tcPr>
            <w:tcW w:w="27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EDEB" w14:textId="77777777" w:rsidR="00903082" w:rsidRDefault="00000000">
            <w:pPr>
              <w:pStyle w:val="TableParagraph"/>
              <w:spacing w:before="76" w:line="240" w:lineRule="auto"/>
              <w:ind w:left="160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cancellations,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 MUST mark the appropriate box below and complete all required information. If no box is marked, this will be considered an enrollment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NOT BE CONTACTED</w:t>
            </w:r>
            <w:r>
              <w:rPr>
                <w:sz w:val="20"/>
              </w:rPr>
              <w:t>.</w:t>
            </w:r>
          </w:p>
          <w:p w14:paraId="36131D79" w14:textId="77777777" w:rsidR="00903082" w:rsidRDefault="00000000">
            <w:pPr>
              <w:pStyle w:val="TableParagraph"/>
              <w:spacing w:line="229" w:lineRule="exact"/>
              <w:ind w:left="18" w:right="3"/>
              <w:jc w:val="center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call</w:t>
            </w:r>
          </w:p>
          <w:p w14:paraId="165E8147" w14:textId="77777777" w:rsidR="00903082" w:rsidRDefault="00000000">
            <w:pPr>
              <w:pStyle w:val="TableParagraph"/>
              <w:spacing w:before="186" w:line="240" w:lineRule="auto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1-800-497-</w:t>
            </w:r>
            <w:r>
              <w:rPr>
                <w:b/>
                <w:spacing w:val="-4"/>
              </w:rPr>
              <w:t>4856</w:t>
            </w:r>
          </w:p>
        </w:tc>
      </w:tr>
      <w:tr w:rsidR="00903082" w14:paraId="52E542FA" w14:textId="77777777">
        <w:trPr>
          <w:trHeight w:hRule="exact" w:val="247"/>
        </w:trPr>
        <w:tc>
          <w:tcPr>
            <w:tcW w:w="8549" w:type="dxa"/>
            <w:gridSpan w:val="9"/>
            <w:tcBorders>
              <w:right w:val="single" w:sz="4" w:space="0" w:color="000000"/>
            </w:tcBorders>
          </w:tcPr>
          <w:p w14:paraId="7F5BFC2E" w14:textId="77777777" w:rsidR="00903082" w:rsidRDefault="00000000">
            <w:pPr>
              <w:pStyle w:val="TableParagraph"/>
              <w:spacing w:line="222" w:lineRule="exact"/>
              <w:ind w:left="10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Medical: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7A0F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16B5CE5C" w14:textId="77777777">
        <w:trPr>
          <w:trHeight w:hRule="exact" w:val="232"/>
        </w:trPr>
        <w:tc>
          <w:tcPr>
            <w:tcW w:w="4501" w:type="dxa"/>
          </w:tcPr>
          <w:p w14:paraId="40474D22" w14:textId="77777777" w:rsidR="00903082" w:rsidRDefault="00000000">
            <w:pPr>
              <w:pStyle w:val="TableParagraph"/>
              <w:spacing w:line="208" w:lineRule="exact"/>
              <w:ind w:left="196"/>
              <w:rPr>
                <w:i/>
                <w:sz w:val="19"/>
              </w:rPr>
            </w:pPr>
            <w:r>
              <w:rPr>
                <w:sz w:val="20"/>
              </w:rPr>
              <w:t>Stay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/MEC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TeleRx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i/>
                <w:sz w:val="19"/>
              </w:rPr>
              <w:t>(ACA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Compliant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Plan)</w:t>
            </w:r>
          </w:p>
        </w:tc>
        <w:tc>
          <w:tcPr>
            <w:tcW w:w="331" w:type="dxa"/>
            <w:tcBorders>
              <w:right w:val="nil"/>
            </w:tcBorders>
          </w:tcPr>
          <w:p w14:paraId="0A66E2CD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281796F5" w14:textId="77777777" w:rsidR="00903082" w:rsidRDefault="00000000">
            <w:pPr>
              <w:pStyle w:val="TableParagraph"/>
              <w:spacing w:line="208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$17.21</w:t>
            </w:r>
          </w:p>
        </w:tc>
        <w:tc>
          <w:tcPr>
            <w:tcW w:w="331" w:type="dxa"/>
            <w:tcBorders>
              <w:right w:val="nil"/>
            </w:tcBorders>
          </w:tcPr>
          <w:p w14:paraId="2C070F98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25EE04D9" w14:textId="77777777" w:rsidR="00903082" w:rsidRDefault="00000000">
            <w:pPr>
              <w:pStyle w:val="TableParagraph"/>
              <w:spacing w:line="208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$20.26</w:t>
            </w:r>
          </w:p>
        </w:tc>
        <w:tc>
          <w:tcPr>
            <w:tcW w:w="331" w:type="dxa"/>
            <w:tcBorders>
              <w:right w:val="nil"/>
            </w:tcBorders>
          </w:tcPr>
          <w:p w14:paraId="373CCF60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32EC67D9" w14:textId="77777777" w:rsidR="00903082" w:rsidRDefault="00000000">
            <w:pPr>
              <w:pStyle w:val="TableParagraph"/>
              <w:spacing w:line="208" w:lineRule="exact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$20.73</w:t>
            </w:r>
          </w:p>
        </w:tc>
        <w:tc>
          <w:tcPr>
            <w:tcW w:w="331" w:type="dxa"/>
            <w:tcBorders>
              <w:right w:val="nil"/>
            </w:tcBorders>
          </w:tcPr>
          <w:p w14:paraId="3258BEBC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1199F00A" w14:textId="77777777" w:rsidR="00903082" w:rsidRDefault="00000000">
            <w:pPr>
              <w:pStyle w:val="TableParagraph"/>
              <w:spacing w:line="208" w:lineRule="exact"/>
              <w:ind w:right="1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$23.41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7CE2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61522230" w14:textId="77777777">
        <w:trPr>
          <w:trHeight w:hRule="exact" w:val="247"/>
        </w:trPr>
        <w:tc>
          <w:tcPr>
            <w:tcW w:w="4501" w:type="dxa"/>
          </w:tcPr>
          <w:p w14:paraId="57BA543F" w14:textId="77777777" w:rsidR="00903082" w:rsidRDefault="00000000">
            <w:pPr>
              <w:pStyle w:val="TableParagraph"/>
              <w:spacing w:line="222" w:lineRule="exact"/>
              <w:ind w:left="196"/>
              <w:rPr>
                <w:i/>
                <w:sz w:val="19"/>
              </w:rPr>
            </w:pPr>
            <w:r>
              <w:rPr>
                <w:sz w:val="20"/>
              </w:rPr>
              <w:t>Stay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Healthy/MEC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i/>
                <w:sz w:val="19"/>
              </w:rPr>
              <w:t>ACA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Compliant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Plan)</w:t>
            </w:r>
          </w:p>
        </w:tc>
        <w:tc>
          <w:tcPr>
            <w:tcW w:w="331" w:type="dxa"/>
            <w:tcBorders>
              <w:right w:val="nil"/>
            </w:tcBorders>
          </w:tcPr>
          <w:p w14:paraId="223ED0E7" w14:textId="77777777" w:rsidR="00903082" w:rsidRDefault="00000000">
            <w:pPr>
              <w:pStyle w:val="TableParagraph"/>
              <w:spacing w:line="240" w:lineRule="auto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5EE0E37D" w14:textId="77777777" w:rsidR="00903082" w:rsidRDefault="0000000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$35.11</w:t>
            </w:r>
          </w:p>
        </w:tc>
        <w:tc>
          <w:tcPr>
            <w:tcW w:w="331" w:type="dxa"/>
            <w:tcBorders>
              <w:right w:val="nil"/>
            </w:tcBorders>
          </w:tcPr>
          <w:p w14:paraId="74842DBD" w14:textId="77777777" w:rsidR="00903082" w:rsidRDefault="00000000">
            <w:pPr>
              <w:pStyle w:val="TableParagraph"/>
              <w:spacing w:line="240" w:lineRule="auto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0DDBAB1E" w14:textId="77777777" w:rsidR="00903082" w:rsidRDefault="00000000">
            <w:pPr>
              <w:pStyle w:val="TableParagraph"/>
              <w:spacing w:line="222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$53.76</w:t>
            </w:r>
          </w:p>
        </w:tc>
        <w:tc>
          <w:tcPr>
            <w:tcW w:w="331" w:type="dxa"/>
            <w:tcBorders>
              <w:right w:val="nil"/>
            </w:tcBorders>
          </w:tcPr>
          <w:p w14:paraId="3F405053" w14:textId="77777777" w:rsidR="00903082" w:rsidRDefault="00000000">
            <w:pPr>
              <w:pStyle w:val="TableParagraph"/>
              <w:spacing w:line="240" w:lineRule="auto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2156635C" w14:textId="77777777" w:rsidR="00903082" w:rsidRDefault="00000000">
            <w:pPr>
              <w:pStyle w:val="TableParagraph"/>
              <w:spacing w:line="222" w:lineRule="exact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$56.41</w:t>
            </w:r>
          </w:p>
        </w:tc>
        <w:tc>
          <w:tcPr>
            <w:tcW w:w="331" w:type="dxa"/>
            <w:tcBorders>
              <w:right w:val="nil"/>
            </w:tcBorders>
          </w:tcPr>
          <w:p w14:paraId="0A2E86C8" w14:textId="77777777" w:rsidR="00903082" w:rsidRDefault="00000000">
            <w:pPr>
              <w:pStyle w:val="TableParagraph"/>
              <w:spacing w:line="240" w:lineRule="auto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35F56FA3" w14:textId="77777777" w:rsidR="00903082" w:rsidRDefault="00000000">
            <w:pPr>
              <w:pStyle w:val="TableParagraph"/>
              <w:spacing w:line="222" w:lineRule="exact"/>
              <w:ind w:right="1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$72.93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96E9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31F1E1E5" w14:textId="77777777">
        <w:trPr>
          <w:trHeight w:hRule="exact" w:val="540"/>
        </w:trPr>
        <w:tc>
          <w:tcPr>
            <w:tcW w:w="8549" w:type="dxa"/>
            <w:gridSpan w:val="9"/>
            <w:tcBorders>
              <w:right w:val="single" w:sz="4" w:space="0" w:color="000000"/>
            </w:tcBorders>
          </w:tcPr>
          <w:p w14:paraId="26F67876" w14:textId="77777777" w:rsidR="00903082" w:rsidRDefault="00000000">
            <w:pPr>
              <w:pStyle w:val="TableParagraph"/>
              <w:spacing w:before="46" w:line="229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Healthy/MEC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TeleRx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  <w:p w14:paraId="5878055B" w14:textId="77777777" w:rsidR="00903082" w:rsidRDefault="00000000"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Stay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election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60A2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525E07A4" w14:textId="77777777">
        <w:trPr>
          <w:trHeight w:hRule="exact" w:val="235"/>
        </w:trPr>
        <w:tc>
          <w:tcPr>
            <w:tcW w:w="4501" w:type="dxa"/>
          </w:tcPr>
          <w:p w14:paraId="2773ED21" w14:textId="77777777" w:rsidR="0090308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VIP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(VPC)</w:t>
            </w:r>
          </w:p>
        </w:tc>
        <w:tc>
          <w:tcPr>
            <w:tcW w:w="331" w:type="dxa"/>
            <w:tcBorders>
              <w:right w:val="nil"/>
            </w:tcBorders>
          </w:tcPr>
          <w:p w14:paraId="255CC3C9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72CFC3B8" w14:textId="77777777" w:rsidR="00903082" w:rsidRDefault="00000000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$19.55</w:t>
            </w:r>
          </w:p>
        </w:tc>
        <w:tc>
          <w:tcPr>
            <w:tcW w:w="331" w:type="dxa"/>
            <w:tcBorders>
              <w:right w:val="nil"/>
            </w:tcBorders>
          </w:tcPr>
          <w:p w14:paraId="2794518C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00092A53" w14:textId="77777777" w:rsidR="00903082" w:rsidRDefault="0000000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$35.48</w:t>
            </w:r>
          </w:p>
        </w:tc>
        <w:tc>
          <w:tcPr>
            <w:tcW w:w="331" w:type="dxa"/>
            <w:tcBorders>
              <w:right w:val="nil"/>
            </w:tcBorders>
          </w:tcPr>
          <w:p w14:paraId="7AA96A0C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50563B88" w14:textId="77777777" w:rsidR="00903082" w:rsidRDefault="00000000">
            <w:pPr>
              <w:pStyle w:val="TableParagraph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$29.23</w:t>
            </w:r>
          </w:p>
        </w:tc>
        <w:tc>
          <w:tcPr>
            <w:tcW w:w="331" w:type="dxa"/>
            <w:tcBorders>
              <w:right w:val="nil"/>
            </w:tcBorders>
          </w:tcPr>
          <w:p w14:paraId="1736AA8C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2739840B" w14:textId="77777777" w:rsidR="00903082" w:rsidRDefault="00000000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$48.33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62E6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471A9ABF" w14:textId="77777777">
        <w:trPr>
          <w:trHeight w:hRule="exact" w:val="232"/>
        </w:trPr>
        <w:tc>
          <w:tcPr>
            <w:tcW w:w="4501" w:type="dxa"/>
          </w:tcPr>
          <w:p w14:paraId="7C58029B" w14:textId="77777777" w:rsidR="00903082" w:rsidRDefault="0000000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VIP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(VPC)</w:t>
            </w:r>
          </w:p>
        </w:tc>
        <w:tc>
          <w:tcPr>
            <w:tcW w:w="331" w:type="dxa"/>
            <w:tcBorders>
              <w:right w:val="nil"/>
            </w:tcBorders>
          </w:tcPr>
          <w:p w14:paraId="5768E0F4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6D8AD92A" w14:textId="77777777" w:rsidR="00903082" w:rsidRDefault="00000000">
            <w:pPr>
              <w:pStyle w:val="TableParagraph"/>
              <w:spacing w:line="208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$33.54</w:t>
            </w:r>
          </w:p>
        </w:tc>
        <w:tc>
          <w:tcPr>
            <w:tcW w:w="331" w:type="dxa"/>
            <w:tcBorders>
              <w:right w:val="nil"/>
            </w:tcBorders>
          </w:tcPr>
          <w:p w14:paraId="02BA0903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35F8692B" w14:textId="77777777" w:rsidR="00903082" w:rsidRDefault="00000000">
            <w:pPr>
              <w:pStyle w:val="TableParagraph"/>
              <w:spacing w:line="208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$68.61</w:t>
            </w:r>
          </w:p>
        </w:tc>
        <w:tc>
          <w:tcPr>
            <w:tcW w:w="331" w:type="dxa"/>
            <w:tcBorders>
              <w:right w:val="nil"/>
            </w:tcBorders>
          </w:tcPr>
          <w:p w14:paraId="15E76F7E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6AACE939" w14:textId="77777777" w:rsidR="00903082" w:rsidRDefault="00000000">
            <w:pPr>
              <w:pStyle w:val="TableParagraph"/>
              <w:spacing w:line="208" w:lineRule="exact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$53.29</w:t>
            </w:r>
          </w:p>
        </w:tc>
        <w:tc>
          <w:tcPr>
            <w:tcW w:w="331" w:type="dxa"/>
            <w:tcBorders>
              <w:right w:val="nil"/>
            </w:tcBorders>
          </w:tcPr>
          <w:p w14:paraId="067C0F3F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606187B3" w14:textId="77777777" w:rsidR="00903082" w:rsidRDefault="00000000">
            <w:pPr>
              <w:pStyle w:val="TableParagraph"/>
              <w:spacing w:line="208" w:lineRule="exact"/>
              <w:ind w:right="1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$94.80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D77D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2596C2A8" w14:textId="77777777">
        <w:trPr>
          <w:trHeight w:hRule="exact" w:val="247"/>
        </w:trPr>
        <w:tc>
          <w:tcPr>
            <w:tcW w:w="8549" w:type="dxa"/>
            <w:gridSpan w:val="9"/>
            <w:tcBorders>
              <w:right w:val="single" w:sz="4" w:space="0" w:color="000000"/>
            </w:tcBorders>
          </w:tcPr>
          <w:p w14:paraId="62AF5E09" w14:textId="77777777" w:rsidR="00903082" w:rsidRDefault="00000000">
            <w:pPr>
              <w:pStyle w:val="TableParagraph"/>
              <w:spacing w:line="222" w:lineRule="exact"/>
              <w:ind w:left="10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OR: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7880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2438593E" w14:textId="77777777">
        <w:trPr>
          <w:trHeight w:hRule="exact" w:val="244"/>
        </w:trPr>
        <w:tc>
          <w:tcPr>
            <w:tcW w:w="4501" w:type="dxa"/>
          </w:tcPr>
          <w:p w14:paraId="23B6801F" w14:textId="77777777" w:rsidR="00903082" w:rsidRDefault="00000000">
            <w:pPr>
              <w:pStyle w:val="TableParagraph"/>
              <w:spacing w:line="220" w:lineRule="exact"/>
              <w:ind w:left="153"/>
              <w:rPr>
                <w:sz w:val="21"/>
              </w:rPr>
            </w:pPr>
            <w:r>
              <w:rPr>
                <w:sz w:val="20"/>
              </w:rPr>
              <w:t>Stay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Healthy/MEC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ACA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Compliant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Plan</w:t>
            </w:r>
            <w:r>
              <w:rPr>
                <w:spacing w:val="-2"/>
                <w:sz w:val="21"/>
              </w:rPr>
              <w:t>)</w:t>
            </w:r>
          </w:p>
        </w:tc>
        <w:tc>
          <w:tcPr>
            <w:tcW w:w="331" w:type="dxa"/>
            <w:tcBorders>
              <w:right w:val="nil"/>
            </w:tcBorders>
          </w:tcPr>
          <w:p w14:paraId="2B5DFDFA" w14:textId="77777777" w:rsidR="00903082" w:rsidRDefault="00000000">
            <w:pPr>
              <w:pStyle w:val="TableParagraph"/>
              <w:spacing w:line="220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4FE53C0E" w14:textId="77777777" w:rsidR="00903082" w:rsidRDefault="00000000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$44.99</w:t>
            </w:r>
          </w:p>
        </w:tc>
        <w:tc>
          <w:tcPr>
            <w:tcW w:w="331" w:type="dxa"/>
            <w:tcBorders>
              <w:right w:val="nil"/>
            </w:tcBorders>
          </w:tcPr>
          <w:p w14:paraId="283DD5EE" w14:textId="77777777" w:rsidR="00903082" w:rsidRDefault="00000000">
            <w:pPr>
              <w:pStyle w:val="TableParagraph"/>
              <w:spacing w:line="220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6744D410" w14:textId="77777777" w:rsidR="00903082" w:rsidRDefault="00000000">
            <w:pPr>
              <w:pStyle w:val="TableParagraph"/>
              <w:spacing w:line="220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$75.30</w:t>
            </w:r>
          </w:p>
        </w:tc>
        <w:tc>
          <w:tcPr>
            <w:tcW w:w="331" w:type="dxa"/>
            <w:tcBorders>
              <w:right w:val="nil"/>
            </w:tcBorders>
          </w:tcPr>
          <w:p w14:paraId="56886A63" w14:textId="77777777" w:rsidR="00903082" w:rsidRDefault="00000000">
            <w:pPr>
              <w:pStyle w:val="TableParagraph"/>
              <w:spacing w:line="220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4A664C7A" w14:textId="77777777" w:rsidR="00903082" w:rsidRDefault="00000000">
            <w:pPr>
              <w:pStyle w:val="TableParagraph"/>
              <w:spacing w:line="220" w:lineRule="exact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$72.69</w:t>
            </w:r>
          </w:p>
        </w:tc>
        <w:tc>
          <w:tcPr>
            <w:tcW w:w="331" w:type="dxa"/>
            <w:tcBorders>
              <w:right w:val="nil"/>
            </w:tcBorders>
          </w:tcPr>
          <w:p w14:paraId="5190CF78" w14:textId="77777777" w:rsidR="00903082" w:rsidRDefault="00000000">
            <w:pPr>
              <w:pStyle w:val="TableParagraph"/>
              <w:spacing w:line="220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3B73FEB1" w14:textId="77777777" w:rsidR="00903082" w:rsidRDefault="00000000">
            <w:pPr>
              <w:pStyle w:val="TableParagraph"/>
              <w:spacing w:line="220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$102.94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FEACCE" w14:textId="77777777" w:rsidR="00903082" w:rsidRDefault="00000000">
            <w:pPr>
              <w:pStyle w:val="TableParagraph"/>
              <w:tabs>
                <w:tab w:val="left" w:pos="1322"/>
              </w:tabs>
              <w:spacing w:before="113" w:line="240" w:lineRule="auto"/>
              <w:ind w:left="220"/>
              <w:rPr>
                <w:rFonts w:ascii="Wingdings" w:hAnsi="Wingdings"/>
              </w:rPr>
            </w:pPr>
            <w:r>
              <w:t>Change</w:t>
            </w:r>
            <w:r>
              <w:rPr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Cancellation</w:t>
            </w:r>
            <w:r>
              <w:rPr>
                <w:spacing w:val="1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</w:tc>
      </w:tr>
      <w:tr w:rsidR="00903082" w14:paraId="32C3B7D2" w14:textId="77777777">
        <w:trPr>
          <w:trHeight w:hRule="exact" w:val="247"/>
        </w:trPr>
        <w:tc>
          <w:tcPr>
            <w:tcW w:w="8549" w:type="dxa"/>
            <w:gridSpan w:val="9"/>
            <w:tcBorders>
              <w:right w:val="single" w:sz="4" w:space="0" w:color="000000"/>
            </w:tcBorders>
          </w:tcPr>
          <w:p w14:paraId="20C4637C" w14:textId="77777777" w:rsidR="00903082" w:rsidRDefault="00000000">
            <w:pPr>
              <w:pStyle w:val="TableParagraph"/>
              <w:tabs>
                <w:tab w:val="left" w:pos="4676"/>
              </w:tabs>
              <w:spacing w:line="222" w:lineRule="exact"/>
              <w:ind w:left="153"/>
              <w:rPr>
                <w:b/>
                <w:sz w:val="21"/>
              </w:rPr>
            </w:pPr>
            <w:r>
              <w:rPr>
                <w:sz w:val="20"/>
              </w:rPr>
              <w:t>MVP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(ACA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Compliant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Plan)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1"/>
              </w:rPr>
              <w:t>Contact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BIC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enroll: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1-800-497-</w:t>
            </w:r>
            <w:r>
              <w:rPr>
                <w:b/>
                <w:spacing w:val="-4"/>
                <w:sz w:val="21"/>
              </w:rPr>
              <w:t>4856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295C39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01F24B6D" w14:textId="77777777">
        <w:trPr>
          <w:trHeight w:hRule="exact" w:val="111"/>
        </w:trPr>
        <w:tc>
          <w:tcPr>
            <w:tcW w:w="8549" w:type="dxa"/>
            <w:gridSpan w:val="9"/>
            <w:vMerge w:val="restart"/>
            <w:tcBorders>
              <w:right w:val="single" w:sz="4" w:space="0" w:color="000000"/>
            </w:tcBorders>
          </w:tcPr>
          <w:p w14:paraId="196FC736" w14:textId="77777777" w:rsidR="00903082" w:rsidRDefault="00000000">
            <w:pPr>
              <w:pStyle w:val="TableParagraph"/>
              <w:spacing w:line="220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Additional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Benefit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Options: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3A26E0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56ED5DBB" w14:textId="77777777">
        <w:trPr>
          <w:trHeight w:hRule="exact" w:val="132"/>
        </w:trPr>
        <w:tc>
          <w:tcPr>
            <w:tcW w:w="8549" w:type="dxa"/>
            <w:gridSpan w:val="9"/>
            <w:vMerge/>
            <w:tcBorders>
              <w:top w:val="nil"/>
              <w:right w:val="single" w:sz="4" w:space="0" w:color="000000"/>
            </w:tcBorders>
          </w:tcPr>
          <w:p w14:paraId="47444560" w14:textId="77777777" w:rsidR="00903082" w:rsidRDefault="00903082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573C" w14:textId="77777777" w:rsidR="00903082" w:rsidRDefault="00000000">
            <w:pPr>
              <w:pStyle w:val="TableParagraph"/>
              <w:spacing w:before="70" w:line="240" w:lineRule="auto"/>
              <w:ind w:left="148" w:right="12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deductions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 continue until request is processed. Premium will not be refunded.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coincide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 premium adjustments.</w:t>
            </w:r>
          </w:p>
        </w:tc>
      </w:tr>
      <w:tr w:rsidR="00903082" w14:paraId="4C6B3E47" w14:textId="77777777">
        <w:trPr>
          <w:trHeight w:hRule="exact" w:val="235"/>
        </w:trPr>
        <w:tc>
          <w:tcPr>
            <w:tcW w:w="4501" w:type="dxa"/>
          </w:tcPr>
          <w:p w14:paraId="6B31ACF7" w14:textId="77777777" w:rsidR="00903082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spacing w:val="-2"/>
                <w:sz w:val="20"/>
              </w:rPr>
              <w:t>Dental</w:t>
            </w:r>
          </w:p>
        </w:tc>
        <w:tc>
          <w:tcPr>
            <w:tcW w:w="331" w:type="dxa"/>
            <w:tcBorders>
              <w:right w:val="nil"/>
            </w:tcBorders>
          </w:tcPr>
          <w:p w14:paraId="6BC57E5B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128D685D" w14:textId="77777777" w:rsidR="00903082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$3.64</w:t>
            </w:r>
          </w:p>
        </w:tc>
        <w:tc>
          <w:tcPr>
            <w:tcW w:w="331" w:type="dxa"/>
            <w:tcBorders>
              <w:right w:val="nil"/>
            </w:tcBorders>
          </w:tcPr>
          <w:p w14:paraId="55E982A3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7A4592A9" w14:textId="77777777" w:rsidR="00903082" w:rsidRDefault="00000000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$7.01</w:t>
            </w:r>
          </w:p>
        </w:tc>
        <w:tc>
          <w:tcPr>
            <w:tcW w:w="331" w:type="dxa"/>
            <w:tcBorders>
              <w:right w:val="nil"/>
            </w:tcBorders>
          </w:tcPr>
          <w:p w14:paraId="5A18495D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70C36B3E" w14:textId="77777777" w:rsidR="00903082" w:rsidRDefault="00000000">
            <w:pPr>
              <w:pStyle w:val="TableParagraph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$9.62</w:t>
            </w:r>
          </w:p>
        </w:tc>
        <w:tc>
          <w:tcPr>
            <w:tcW w:w="331" w:type="dxa"/>
            <w:tcBorders>
              <w:right w:val="nil"/>
            </w:tcBorders>
          </w:tcPr>
          <w:p w14:paraId="13F63066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66AB6ABB" w14:textId="77777777" w:rsidR="00903082" w:rsidRDefault="00000000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$14.49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722E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2CE78E79" w14:textId="77777777">
        <w:trPr>
          <w:trHeight w:hRule="exact" w:val="235"/>
        </w:trPr>
        <w:tc>
          <w:tcPr>
            <w:tcW w:w="4501" w:type="dxa"/>
          </w:tcPr>
          <w:p w14:paraId="49411564" w14:textId="77777777" w:rsidR="00903082" w:rsidRDefault="00000000">
            <w:pPr>
              <w:pStyle w:val="TableParagraph"/>
              <w:ind w:left="196"/>
              <w:rPr>
                <w:i/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(Must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working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hours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qualify)</w:t>
            </w:r>
          </w:p>
        </w:tc>
        <w:tc>
          <w:tcPr>
            <w:tcW w:w="331" w:type="dxa"/>
            <w:tcBorders>
              <w:right w:val="nil"/>
            </w:tcBorders>
          </w:tcPr>
          <w:p w14:paraId="60DE70DF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509D0928" w14:textId="77777777" w:rsidR="00903082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$3.95</w:t>
            </w:r>
          </w:p>
        </w:tc>
        <w:tc>
          <w:tcPr>
            <w:tcW w:w="989" w:type="dxa"/>
            <w:gridSpan w:val="2"/>
          </w:tcPr>
          <w:p w14:paraId="33751DD2" w14:textId="77777777" w:rsidR="00903082" w:rsidRDefault="00000000">
            <w:pPr>
              <w:pStyle w:val="TableParagraph"/>
              <w:ind w:left="511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991" w:type="dxa"/>
            <w:gridSpan w:val="2"/>
          </w:tcPr>
          <w:p w14:paraId="2F05D669" w14:textId="77777777" w:rsidR="00903082" w:rsidRDefault="00000000">
            <w:pPr>
              <w:pStyle w:val="TableParagraph"/>
              <w:ind w:left="511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077" w:type="dxa"/>
            <w:gridSpan w:val="2"/>
            <w:tcBorders>
              <w:right w:val="single" w:sz="4" w:space="0" w:color="000000"/>
            </w:tcBorders>
          </w:tcPr>
          <w:p w14:paraId="0DFF3AD0" w14:textId="77777777" w:rsidR="00903082" w:rsidRDefault="00000000">
            <w:pPr>
              <w:pStyle w:val="TableParagraph"/>
              <w:ind w:left="556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E7AD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61A3C6BF" w14:textId="77777777">
        <w:trPr>
          <w:trHeight w:hRule="exact" w:val="232"/>
        </w:trPr>
        <w:tc>
          <w:tcPr>
            <w:tcW w:w="4501" w:type="dxa"/>
          </w:tcPr>
          <w:p w14:paraId="4A517B64" w14:textId="77777777" w:rsidR="00903082" w:rsidRDefault="00000000">
            <w:pPr>
              <w:pStyle w:val="TableParagraph"/>
              <w:spacing w:line="208" w:lineRule="exact"/>
              <w:ind w:left="196"/>
              <w:rPr>
                <w:sz w:val="20"/>
              </w:rPr>
            </w:pPr>
            <w:r>
              <w:rPr>
                <w:spacing w:val="-4"/>
                <w:sz w:val="20"/>
              </w:rPr>
              <w:t>Life</w:t>
            </w:r>
          </w:p>
        </w:tc>
        <w:tc>
          <w:tcPr>
            <w:tcW w:w="331" w:type="dxa"/>
            <w:tcBorders>
              <w:right w:val="nil"/>
            </w:tcBorders>
          </w:tcPr>
          <w:p w14:paraId="32F79773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5F79F4BC" w14:textId="77777777" w:rsidR="00903082" w:rsidRDefault="00000000">
            <w:pPr>
              <w:pStyle w:val="TableParagraph"/>
              <w:spacing w:line="208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$2.11</w:t>
            </w:r>
          </w:p>
        </w:tc>
        <w:tc>
          <w:tcPr>
            <w:tcW w:w="331" w:type="dxa"/>
            <w:tcBorders>
              <w:right w:val="nil"/>
            </w:tcBorders>
          </w:tcPr>
          <w:p w14:paraId="64AEC7F5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2039DEEB" w14:textId="77777777" w:rsidR="00903082" w:rsidRDefault="00000000">
            <w:pPr>
              <w:pStyle w:val="TableParagraph"/>
              <w:spacing w:line="208" w:lineRule="exact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$2.54</w:t>
            </w:r>
          </w:p>
        </w:tc>
        <w:tc>
          <w:tcPr>
            <w:tcW w:w="331" w:type="dxa"/>
            <w:tcBorders>
              <w:right w:val="nil"/>
            </w:tcBorders>
          </w:tcPr>
          <w:p w14:paraId="672999D6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41FF96FC" w14:textId="77777777" w:rsidR="00903082" w:rsidRDefault="00000000">
            <w:pPr>
              <w:pStyle w:val="TableParagraph"/>
              <w:spacing w:line="208" w:lineRule="exact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$2.54</w:t>
            </w:r>
          </w:p>
        </w:tc>
        <w:tc>
          <w:tcPr>
            <w:tcW w:w="331" w:type="dxa"/>
            <w:tcBorders>
              <w:right w:val="nil"/>
            </w:tcBorders>
          </w:tcPr>
          <w:p w14:paraId="05501F23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6DC7302B" w14:textId="77777777" w:rsidR="00903082" w:rsidRDefault="00000000">
            <w:pPr>
              <w:pStyle w:val="TableParagraph"/>
              <w:spacing w:line="208" w:lineRule="exact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$3.17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D324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1A4E4B5C" w14:textId="77777777">
        <w:trPr>
          <w:trHeight w:hRule="exact" w:val="235"/>
        </w:trPr>
        <w:tc>
          <w:tcPr>
            <w:tcW w:w="4501" w:type="dxa"/>
          </w:tcPr>
          <w:p w14:paraId="630C6FD7" w14:textId="77777777" w:rsidR="00903082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spacing w:val="-2"/>
                <w:sz w:val="20"/>
              </w:rPr>
              <w:t>Vision</w:t>
            </w:r>
          </w:p>
        </w:tc>
        <w:tc>
          <w:tcPr>
            <w:tcW w:w="331" w:type="dxa"/>
            <w:tcBorders>
              <w:right w:val="nil"/>
            </w:tcBorders>
          </w:tcPr>
          <w:p w14:paraId="6F2B7EDE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72AEFCD6" w14:textId="77777777" w:rsidR="00903082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$2.15</w:t>
            </w:r>
          </w:p>
        </w:tc>
        <w:tc>
          <w:tcPr>
            <w:tcW w:w="331" w:type="dxa"/>
            <w:tcBorders>
              <w:right w:val="nil"/>
            </w:tcBorders>
          </w:tcPr>
          <w:p w14:paraId="3E26970D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697DAA8E" w14:textId="77777777" w:rsidR="00903082" w:rsidRDefault="00000000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$4.35</w:t>
            </w:r>
          </w:p>
        </w:tc>
        <w:tc>
          <w:tcPr>
            <w:tcW w:w="331" w:type="dxa"/>
            <w:tcBorders>
              <w:right w:val="nil"/>
            </w:tcBorders>
          </w:tcPr>
          <w:p w14:paraId="15050BD0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7DA2F88F" w14:textId="77777777" w:rsidR="00903082" w:rsidRDefault="00000000">
            <w:pPr>
              <w:pStyle w:val="TableParagraph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$4.94</w:t>
            </w:r>
          </w:p>
        </w:tc>
        <w:tc>
          <w:tcPr>
            <w:tcW w:w="331" w:type="dxa"/>
            <w:tcBorders>
              <w:right w:val="nil"/>
            </w:tcBorders>
          </w:tcPr>
          <w:p w14:paraId="70268985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1176B206" w14:textId="77777777" w:rsidR="00903082" w:rsidRDefault="00000000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$7.62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49A7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6FEA8360" w14:textId="77777777">
        <w:trPr>
          <w:trHeight w:hRule="exact" w:val="235"/>
        </w:trPr>
        <w:tc>
          <w:tcPr>
            <w:tcW w:w="4501" w:type="dxa"/>
          </w:tcPr>
          <w:p w14:paraId="48ADCB08" w14:textId="77777777" w:rsidR="00903082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spacing w:val="-2"/>
                <w:sz w:val="20"/>
              </w:rPr>
              <w:t>Critical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Illness</w:t>
            </w:r>
          </w:p>
        </w:tc>
        <w:tc>
          <w:tcPr>
            <w:tcW w:w="331" w:type="dxa"/>
            <w:tcBorders>
              <w:right w:val="nil"/>
            </w:tcBorders>
          </w:tcPr>
          <w:p w14:paraId="4E52DE1A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5C1F705F" w14:textId="77777777" w:rsidR="00903082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$2.51</w:t>
            </w:r>
          </w:p>
        </w:tc>
        <w:tc>
          <w:tcPr>
            <w:tcW w:w="331" w:type="dxa"/>
            <w:tcBorders>
              <w:right w:val="nil"/>
            </w:tcBorders>
          </w:tcPr>
          <w:p w14:paraId="3D26E00D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176E3003" w14:textId="77777777" w:rsidR="00903082" w:rsidRDefault="00000000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$3.87</w:t>
            </w:r>
          </w:p>
        </w:tc>
        <w:tc>
          <w:tcPr>
            <w:tcW w:w="331" w:type="dxa"/>
            <w:tcBorders>
              <w:right w:val="nil"/>
            </w:tcBorders>
          </w:tcPr>
          <w:p w14:paraId="79349C08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7252E0E7" w14:textId="77777777" w:rsidR="00903082" w:rsidRDefault="00000000">
            <w:pPr>
              <w:pStyle w:val="TableParagraph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$2.78</w:t>
            </w:r>
          </w:p>
        </w:tc>
        <w:tc>
          <w:tcPr>
            <w:tcW w:w="331" w:type="dxa"/>
            <w:tcBorders>
              <w:right w:val="nil"/>
            </w:tcBorders>
          </w:tcPr>
          <w:p w14:paraId="708B03D0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201E332F" w14:textId="77777777" w:rsidR="00903082" w:rsidRDefault="00000000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$4.13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45DA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358C97F1" w14:textId="77777777">
        <w:trPr>
          <w:trHeight w:hRule="exact" w:val="232"/>
        </w:trPr>
        <w:tc>
          <w:tcPr>
            <w:tcW w:w="4501" w:type="dxa"/>
          </w:tcPr>
          <w:p w14:paraId="12BEE926" w14:textId="77777777" w:rsidR="00903082" w:rsidRDefault="00000000">
            <w:pPr>
              <w:pStyle w:val="TableParagraph"/>
              <w:spacing w:line="208" w:lineRule="exact"/>
              <w:ind w:left="196"/>
              <w:rPr>
                <w:sz w:val="20"/>
              </w:rPr>
            </w:pPr>
            <w:r>
              <w:rPr>
                <w:spacing w:val="-2"/>
                <w:sz w:val="20"/>
              </w:rPr>
              <w:t>Accident</w:t>
            </w:r>
          </w:p>
        </w:tc>
        <w:tc>
          <w:tcPr>
            <w:tcW w:w="331" w:type="dxa"/>
            <w:tcBorders>
              <w:right w:val="nil"/>
            </w:tcBorders>
          </w:tcPr>
          <w:p w14:paraId="4103003E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2B2D0F29" w14:textId="77777777" w:rsidR="00903082" w:rsidRDefault="00000000">
            <w:pPr>
              <w:pStyle w:val="TableParagraph"/>
              <w:spacing w:line="208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$2.01</w:t>
            </w:r>
          </w:p>
        </w:tc>
        <w:tc>
          <w:tcPr>
            <w:tcW w:w="331" w:type="dxa"/>
            <w:tcBorders>
              <w:right w:val="nil"/>
            </w:tcBorders>
          </w:tcPr>
          <w:p w14:paraId="7AAB5A0E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1AAAB3D7" w14:textId="77777777" w:rsidR="00903082" w:rsidRDefault="00000000">
            <w:pPr>
              <w:pStyle w:val="TableParagraph"/>
              <w:spacing w:line="208" w:lineRule="exact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$2.95</w:t>
            </w:r>
          </w:p>
        </w:tc>
        <w:tc>
          <w:tcPr>
            <w:tcW w:w="331" w:type="dxa"/>
            <w:tcBorders>
              <w:right w:val="nil"/>
            </w:tcBorders>
          </w:tcPr>
          <w:p w14:paraId="21C1F030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282813F1" w14:textId="77777777" w:rsidR="00903082" w:rsidRDefault="00000000">
            <w:pPr>
              <w:pStyle w:val="TableParagraph"/>
              <w:spacing w:line="208" w:lineRule="exact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$3.01</w:t>
            </w:r>
          </w:p>
        </w:tc>
        <w:tc>
          <w:tcPr>
            <w:tcW w:w="331" w:type="dxa"/>
            <w:tcBorders>
              <w:right w:val="nil"/>
            </w:tcBorders>
          </w:tcPr>
          <w:p w14:paraId="2491C85D" w14:textId="77777777" w:rsidR="00903082" w:rsidRDefault="00000000">
            <w:pPr>
              <w:pStyle w:val="TableParagraph"/>
              <w:spacing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07C05A07" w14:textId="77777777" w:rsidR="00903082" w:rsidRDefault="00000000">
            <w:pPr>
              <w:pStyle w:val="TableParagraph"/>
              <w:spacing w:line="208" w:lineRule="exact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$4.54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6188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7F66EC72" w14:textId="77777777">
        <w:trPr>
          <w:trHeight w:hRule="exact" w:val="235"/>
        </w:trPr>
        <w:tc>
          <w:tcPr>
            <w:tcW w:w="4501" w:type="dxa"/>
          </w:tcPr>
          <w:p w14:paraId="6DADC400" w14:textId="77777777" w:rsidR="00903082" w:rsidRDefault="00000000">
            <w:pPr>
              <w:pStyle w:val="TableParagraph"/>
              <w:spacing w:line="211" w:lineRule="exact"/>
              <w:ind w:left="196"/>
              <w:rPr>
                <w:sz w:val="20"/>
              </w:rPr>
            </w:pPr>
            <w:r>
              <w:rPr>
                <w:sz w:val="20"/>
              </w:rPr>
              <w:t>Behavioral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331" w:type="dxa"/>
            <w:tcBorders>
              <w:right w:val="nil"/>
            </w:tcBorders>
          </w:tcPr>
          <w:p w14:paraId="3E4530D5" w14:textId="77777777" w:rsidR="00903082" w:rsidRDefault="00000000">
            <w:pPr>
              <w:pStyle w:val="TableParagraph"/>
              <w:spacing w:before="3"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7F6F2687" w14:textId="77777777" w:rsidR="00903082" w:rsidRDefault="00000000">
            <w:pPr>
              <w:pStyle w:val="TableParagraph"/>
              <w:spacing w:line="211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331" w:type="dxa"/>
            <w:tcBorders>
              <w:right w:val="nil"/>
            </w:tcBorders>
          </w:tcPr>
          <w:p w14:paraId="6626105D" w14:textId="77777777" w:rsidR="00903082" w:rsidRDefault="00000000">
            <w:pPr>
              <w:pStyle w:val="TableParagraph"/>
              <w:spacing w:before="3"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5D4E9B6C" w14:textId="77777777" w:rsidR="00903082" w:rsidRDefault="00000000">
            <w:pPr>
              <w:pStyle w:val="TableParagraph"/>
              <w:spacing w:line="211" w:lineRule="exact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331" w:type="dxa"/>
            <w:tcBorders>
              <w:right w:val="nil"/>
            </w:tcBorders>
          </w:tcPr>
          <w:p w14:paraId="2BAD5DB2" w14:textId="77777777" w:rsidR="00903082" w:rsidRDefault="00000000">
            <w:pPr>
              <w:pStyle w:val="TableParagraph"/>
              <w:spacing w:before="3"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34F038E0" w14:textId="77777777" w:rsidR="00903082" w:rsidRDefault="00000000">
            <w:pPr>
              <w:pStyle w:val="TableParagraph"/>
              <w:spacing w:line="211" w:lineRule="exact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331" w:type="dxa"/>
            <w:tcBorders>
              <w:right w:val="nil"/>
            </w:tcBorders>
          </w:tcPr>
          <w:p w14:paraId="7EC2C097" w14:textId="77777777" w:rsidR="00903082" w:rsidRDefault="00000000">
            <w:pPr>
              <w:pStyle w:val="TableParagraph"/>
              <w:spacing w:before="3" w:line="208" w:lineRule="exact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10634B2F" w14:textId="77777777" w:rsidR="00903082" w:rsidRDefault="00000000">
            <w:pPr>
              <w:pStyle w:val="TableParagraph"/>
              <w:spacing w:line="211" w:lineRule="exact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47F3F5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03082" w14:paraId="41D0E3B6" w14:textId="77777777">
        <w:trPr>
          <w:trHeight w:hRule="exact" w:val="235"/>
        </w:trPr>
        <w:tc>
          <w:tcPr>
            <w:tcW w:w="4501" w:type="dxa"/>
          </w:tcPr>
          <w:p w14:paraId="2A89C794" w14:textId="77777777" w:rsidR="00903082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IDX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Plus</w:t>
            </w:r>
          </w:p>
        </w:tc>
        <w:tc>
          <w:tcPr>
            <w:tcW w:w="331" w:type="dxa"/>
            <w:tcBorders>
              <w:right w:val="nil"/>
            </w:tcBorders>
          </w:tcPr>
          <w:p w14:paraId="02BA3D7B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3DD53A73" w14:textId="77777777" w:rsidR="00903082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$1.98</w:t>
            </w:r>
          </w:p>
        </w:tc>
        <w:tc>
          <w:tcPr>
            <w:tcW w:w="331" w:type="dxa"/>
            <w:tcBorders>
              <w:right w:val="nil"/>
            </w:tcBorders>
          </w:tcPr>
          <w:p w14:paraId="38303269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2C0AAE74" w14:textId="77777777" w:rsidR="00903082" w:rsidRDefault="00000000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$2.70</w:t>
            </w:r>
          </w:p>
        </w:tc>
        <w:tc>
          <w:tcPr>
            <w:tcW w:w="331" w:type="dxa"/>
            <w:tcBorders>
              <w:right w:val="nil"/>
            </w:tcBorders>
          </w:tcPr>
          <w:p w14:paraId="30D3567B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36A98B52" w14:textId="77777777" w:rsidR="00903082" w:rsidRDefault="00000000">
            <w:pPr>
              <w:pStyle w:val="TableParagraph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$2.70</w:t>
            </w:r>
          </w:p>
        </w:tc>
        <w:tc>
          <w:tcPr>
            <w:tcW w:w="331" w:type="dxa"/>
            <w:tcBorders>
              <w:right w:val="nil"/>
            </w:tcBorders>
          </w:tcPr>
          <w:p w14:paraId="21528C14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76D49316" w14:textId="77777777" w:rsidR="00903082" w:rsidRDefault="00000000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$2.70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1B9932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42411156" w14:textId="77777777">
        <w:trPr>
          <w:trHeight w:hRule="exact" w:val="235"/>
        </w:trPr>
        <w:tc>
          <w:tcPr>
            <w:tcW w:w="4501" w:type="dxa"/>
          </w:tcPr>
          <w:p w14:paraId="05BCA113" w14:textId="77777777" w:rsidR="00903082" w:rsidRDefault="00000000">
            <w:pPr>
              <w:pStyle w:val="TableParagraph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FreeRx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(VPC)</w:t>
            </w:r>
          </w:p>
        </w:tc>
        <w:tc>
          <w:tcPr>
            <w:tcW w:w="331" w:type="dxa"/>
            <w:tcBorders>
              <w:right w:val="nil"/>
            </w:tcBorders>
          </w:tcPr>
          <w:p w14:paraId="307C1538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2346CB7B" w14:textId="77777777" w:rsidR="00903082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$9.99</w:t>
            </w:r>
          </w:p>
        </w:tc>
        <w:tc>
          <w:tcPr>
            <w:tcW w:w="331" w:type="dxa"/>
            <w:tcBorders>
              <w:right w:val="nil"/>
            </w:tcBorders>
          </w:tcPr>
          <w:p w14:paraId="6DF8E1C2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58" w:type="dxa"/>
            <w:tcBorders>
              <w:left w:val="nil"/>
            </w:tcBorders>
          </w:tcPr>
          <w:p w14:paraId="7FF9B287" w14:textId="77777777" w:rsidR="00903082" w:rsidRDefault="0000000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$10.99</w:t>
            </w:r>
          </w:p>
        </w:tc>
        <w:tc>
          <w:tcPr>
            <w:tcW w:w="331" w:type="dxa"/>
            <w:tcBorders>
              <w:right w:val="nil"/>
            </w:tcBorders>
          </w:tcPr>
          <w:p w14:paraId="2942EA58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660" w:type="dxa"/>
            <w:tcBorders>
              <w:left w:val="nil"/>
            </w:tcBorders>
          </w:tcPr>
          <w:p w14:paraId="0724EAD8" w14:textId="77777777" w:rsidR="00903082" w:rsidRDefault="00000000">
            <w:pPr>
              <w:pStyle w:val="TableParagraph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$10.99</w:t>
            </w:r>
          </w:p>
        </w:tc>
        <w:tc>
          <w:tcPr>
            <w:tcW w:w="331" w:type="dxa"/>
            <w:tcBorders>
              <w:right w:val="nil"/>
            </w:tcBorders>
          </w:tcPr>
          <w:p w14:paraId="2E520EC7" w14:textId="77777777" w:rsidR="00903082" w:rsidRDefault="00000000">
            <w:pPr>
              <w:pStyle w:val="TableParagraph"/>
              <w:ind w:left="5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46" w:type="dxa"/>
            <w:tcBorders>
              <w:left w:val="nil"/>
              <w:right w:val="single" w:sz="4" w:space="0" w:color="000000"/>
            </w:tcBorders>
          </w:tcPr>
          <w:p w14:paraId="1D0DA583" w14:textId="77777777" w:rsidR="00903082" w:rsidRDefault="00000000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$10.99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93556D" w14:textId="77777777" w:rsidR="00903082" w:rsidRDefault="00903082">
            <w:pPr>
              <w:rPr>
                <w:sz w:val="2"/>
                <w:szCs w:val="2"/>
              </w:rPr>
            </w:pPr>
          </w:p>
        </w:tc>
      </w:tr>
      <w:tr w:rsidR="00903082" w14:paraId="6A2DD038" w14:textId="77777777">
        <w:trPr>
          <w:trHeight w:hRule="exact" w:val="244"/>
        </w:trPr>
        <w:tc>
          <w:tcPr>
            <w:tcW w:w="8549" w:type="dxa"/>
            <w:gridSpan w:val="9"/>
            <w:tcBorders>
              <w:right w:val="single" w:sz="4" w:space="0" w:color="000000"/>
            </w:tcBorders>
          </w:tcPr>
          <w:p w14:paraId="5542E8CE" w14:textId="77777777" w:rsidR="00903082" w:rsidRDefault="00000000">
            <w:pPr>
              <w:pStyle w:val="TableParagraph"/>
              <w:spacing w:line="220" w:lineRule="exact"/>
              <w:ind w:left="825"/>
              <w:rPr>
                <w:b/>
                <w:sz w:val="21"/>
              </w:rPr>
            </w:pPr>
            <w:r>
              <w:rPr>
                <w:b/>
                <w:color w:val="000000"/>
                <w:sz w:val="21"/>
                <w:highlight w:val="yellow"/>
              </w:rPr>
              <w:t>Coverages</w:t>
            </w:r>
            <w:r>
              <w:rPr>
                <w:b/>
                <w:color w:val="000000"/>
                <w:spacing w:val="-9"/>
                <w:sz w:val="21"/>
                <w:highlight w:val="yellow"/>
              </w:rPr>
              <w:t xml:space="preserve"> </w:t>
            </w:r>
            <w:r>
              <w:rPr>
                <w:b/>
                <w:color w:val="000000"/>
                <w:sz w:val="21"/>
                <w:highlight w:val="yellow"/>
              </w:rPr>
              <w:t>are</w:t>
            </w:r>
            <w:r>
              <w:rPr>
                <w:b/>
                <w:color w:val="000000"/>
                <w:spacing w:val="-8"/>
                <w:sz w:val="21"/>
                <w:highlight w:val="yellow"/>
              </w:rPr>
              <w:t xml:space="preserve"> </w:t>
            </w:r>
            <w:r>
              <w:rPr>
                <w:b/>
                <w:color w:val="000000"/>
                <w:sz w:val="21"/>
                <w:highlight w:val="yellow"/>
              </w:rPr>
              <w:t>effective</w:t>
            </w:r>
            <w:r>
              <w:rPr>
                <w:b/>
                <w:color w:val="000000"/>
                <w:spacing w:val="-9"/>
                <w:sz w:val="21"/>
                <w:highlight w:val="yellow"/>
              </w:rPr>
              <w:t xml:space="preserve"> </w:t>
            </w:r>
            <w:r>
              <w:rPr>
                <w:b/>
                <w:color w:val="000000"/>
                <w:sz w:val="21"/>
                <w:highlight w:val="yellow"/>
              </w:rPr>
              <w:t>on</w:t>
            </w:r>
            <w:r>
              <w:rPr>
                <w:b/>
                <w:color w:val="000000"/>
                <w:spacing w:val="-6"/>
                <w:sz w:val="21"/>
                <w:highlight w:val="yellow"/>
              </w:rPr>
              <w:t xml:space="preserve"> </w:t>
            </w:r>
            <w:r>
              <w:rPr>
                <w:b/>
                <w:color w:val="000000"/>
                <w:sz w:val="21"/>
                <w:highlight w:val="yellow"/>
              </w:rPr>
              <w:t>the</w:t>
            </w:r>
            <w:r>
              <w:rPr>
                <w:b/>
                <w:color w:val="000000"/>
                <w:spacing w:val="-7"/>
                <w:sz w:val="21"/>
                <w:highlight w:val="yellow"/>
              </w:rPr>
              <w:t xml:space="preserve"> </w:t>
            </w:r>
            <w:r>
              <w:rPr>
                <w:b/>
                <w:color w:val="000000"/>
                <w:sz w:val="21"/>
                <w:highlight w:val="yellow"/>
              </w:rPr>
              <w:t>Monday</w:t>
            </w:r>
            <w:r>
              <w:rPr>
                <w:b/>
                <w:color w:val="000000"/>
                <w:spacing w:val="-7"/>
                <w:sz w:val="21"/>
                <w:highlight w:val="yellow"/>
              </w:rPr>
              <w:t xml:space="preserve"> </w:t>
            </w:r>
            <w:r>
              <w:rPr>
                <w:b/>
                <w:color w:val="000000"/>
                <w:sz w:val="21"/>
                <w:highlight w:val="yellow"/>
              </w:rPr>
              <w:t>following</w:t>
            </w:r>
            <w:r>
              <w:rPr>
                <w:b/>
                <w:color w:val="000000"/>
                <w:spacing w:val="-6"/>
                <w:sz w:val="21"/>
                <w:highlight w:val="yellow"/>
              </w:rPr>
              <w:t xml:space="preserve"> </w:t>
            </w:r>
            <w:r>
              <w:rPr>
                <w:b/>
                <w:color w:val="000000"/>
                <w:sz w:val="21"/>
                <w:highlight w:val="yellow"/>
              </w:rPr>
              <w:t>your</w:t>
            </w:r>
            <w:r>
              <w:rPr>
                <w:b/>
                <w:color w:val="000000"/>
                <w:spacing w:val="-7"/>
                <w:sz w:val="21"/>
                <w:highlight w:val="yellow"/>
              </w:rPr>
              <w:t xml:space="preserve"> </w:t>
            </w:r>
            <w:r>
              <w:rPr>
                <w:b/>
                <w:color w:val="000000"/>
                <w:sz w:val="21"/>
                <w:highlight w:val="yellow"/>
              </w:rPr>
              <w:t>payroll</w:t>
            </w:r>
            <w:r>
              <w:rPr>
                <w:b/>
                <w:color w:val="000000"/>
                <w:spacing w:val="-7"/>
                <w:sz w:val="21"/>
                <w:highlight w:val="yellow"/>
              </w:rPr>
              <w:t xml:space="preserve"> </w:t>
            </w:r>
            <w:r>
              <w:rPr>
                <w:b/>
                <w:color w:val="000000"/>
                <w:sz w:val="21"/>
                <w:highlight w:val="yellow"/>
              </w:rPr>
              <w:t>deduction</w:t>
            </w:r>
            <w:r>
              <w:rPr>
                <w:b/>
                <w:color w:val="000000"/>
                <w:spacing w:val="-8"/>
                <w:sz w:val="21"/>
                <w:highlight w:val="yellow"/>
              </w:rPr>
              <w:t xml:space="preserve"> </w:t>
            </w:r>
            <w:r>
              <w:rPr>
                <w:b/>
                <w:color w:val="000000"/>
                <w:sz w:val="21"/>
                <w:highlight w:val="yellow"/>
              </w:rPr>
              <w:t>for</w:t>
            </w:r>
            <w:r>
              <w:rPr>
                <w:b/>
                <w:color w:val="000000"/>
                <w:spacing w:val="-6"/>
                <w:sz w:val="21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highlight w:val="yellow"/>
              </w:rPr>
              <w:t>benefits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EA1B81" w14:textId="77777777" w:rsidR="00903082" w:rsidRDefault="00903082">
            <w:pPr>
              <w:rPr>
                <w:sz w:val="2"/>
                <w:szCs w:val="2"/>
              </w:rPr>
            </w:pPr>
          </w:p>
        </w:tc>
      </w:tr>
    </w:tbl>
    <w:p w14:paraId="7A99E290" w14:textId="77777777" w:rsidR="00903082" w:rsidRDefault="00000000">
      <w:pPr>
        <w:spacing w:before="1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587790" wp14:editId="53EFAFBF">
                <wp:simplePos x="0" y="0"/>
                <wp:positionH relativeFrom="page">
                  <wp:posOffset>2971800</wp:posOffset>
                </wp:positionH>
                <wp:positionV relativeFrom="paragraph">
                  <wp:posOffset>76295</wp:posOffset>
                </wp:positionV>
                <wp:extent cx="2790825" cy="3238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323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3D15E7" w14:textId="77777777" w:rsidR="00903082" w:rsidRDefault="00000000">
                            <w:pPr>
                              <w:tabs>
                                <w:tab w:val="left" w:pos="543"/>
                              </w:tabs>
                              <w:spacing w:before="74"/>
                              <w:ind w:left="14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1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Coverage: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choose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participate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87790" id="Textbox 8" o:spid="_x0000_s1028" type="#_x0000_t202" style="position:absolute;margin-left:234pt;margin-top:6pt;width:219.75pt;height:25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" filled="f" strokeweight=".5pt">
                <v:path arrowok="t"/>
                <v:textbox inset="0,0,0,0">
                  <w:txbxContent>
                    <w:p w14:paraId="6E3D15E7" w14:textId="77777777" w:rsidR="00903082" w:rsidRDefault="00000000">
                      <w:pPr>
                        <w:tabs>
                          <w:tab w:val="left" w:pos="543"/>
                        </w:tabs>
                        <w:spacing w:before="74"/>
                        <w:ind w:left="144"/>
                        <w:rPr>
                          <w:b/>
                          <w:sz w:val="21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1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No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Coverage: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choose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not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to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participate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95A692" w14:textId="77777777" w:rsidR="00903082" w:rsidRDefault="00000000">
      <w:pPr>
        <w:spacing w:before="31"/>
        <w:ind w:left="3929" w:right="3641" w:firstLine="477"/>
        <w:rPr>
          <w:b/>
          <w:sz w:val="24"/>
        </w:rPr>
      </w:pPr>
      <w:r>
        <w:rPr>
          <w:b/>
          <w:sz w:val="24"/>
        </w:rPr>
        <w:t>General Information Section Complete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Entire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(Please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Print)</w:t>
      </w: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1"/>
        <w:gridCol w:w="1800"/>
        <w:gridCol w:w="899"/>
        <w:gridCol w:w="808"/>
        <w:gridCol w:w="1979"/>
        <w:gridCol w:w="1888"/>
        <w:gridCol w:w="381"/>
        <w:gridCol w:w="1141"/>
      </w:tblGrid>
      <w:tr w:rsidR="00903082" w14:paraId="33E8D375" w14:textId="77777777">
        <w:trPr>
          <w:trHeight w:val="242"/>
        </w:trPr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14:paraId="14241D69" w14:textId="77777777" w:rsidR="00903082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Employee’s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E0D" w14:textId="77777777" w:rsidR="00903082" w:rsidRDefault="00000000">
            <w:pPr>
              <w:pStyle w:val="TableParagraph"/>
              <w:spacing w:line="222" w:lineRule="exact"/>
              <w:ind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MI</w:t>
            </w: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D872" w14:textId="77777777" w:rsidR="00903082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7172" w14:textId="77777777" w:rsidR="00903082" w:rsidRDefault="00000000">
            <w:pPr>
              <w:pStyle w:val="TableParagraph"/>
              <w:spacing w:line="222" w:lineRule="exact"/>
              <w:ind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E8B2" w14:textId="77777777" w:rsidR="00903082" w:rsidRDefault="00000000">
            <w:pPr>
              <w:pStyle w:val="TableParagraph"/>
              <w:spacing w:line="222" w:lineRule="exact"/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DD0A" w14:textId="77777777" w:rsidR="00903082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Citizenship</w:t>
            </w:r>
          </w:p>
        </w:tc>
        <w:tc>
          <w:tcPr>
            <w:tcW w:w="381" w:type="dxa"/>
            <w:tcBorders>
              <w:left w:val="single" w:sz="4" w:space="0" w:color="000000"/>
              <w:bottom w:val="nil"/>
              <w:right w:val="nil"/>
            </w:tcBorders>
          </w:tcPr>
          <w:p w14:paraId="580FA372" w14:textId="77777777" w:rsidR="00903082" w:rsidRDefault="00000000">
            <w:pPr>
              <w:pStyle w:val="TableParagraph"/>
              <w:spacing w:line="221" w:lineRule="exact"/>
              <w:ind w:left="34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pacing w:val="-10"/>
                <w:sz w:val="21"/>
              </w:rPr>
              <w:t></w:t>
            </w:r>
          </w:p>
        </w:tc>
        <w:tc>
          <w:tcPr>
            <w:tcW w:w="1141" w:type="dxa"/>
            <w:tcBorders>
              <w:left w:val="nil"/>
              <w:bottom w:val="nil"/>
            </w:tcBorders>
          </w:tcPr>
          <w:p w14:paraId="6AFE2BF2" w14:textId="77777777" w:rsidR="00903082" w:rsidRDefault="00000000">
            <w:pPr>
              <w:pStyle w:val="TableParagraph"/>
              <w:spacing w:line="222" w:lineRule="exact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Married</w:t>
            </w:r>
          </w:p>
        </w:tc>
      </w:tr>
      <w:tr w:rsidR="00903082" w14:paraId="7EC3C66D" w14:textId="77777777">
        <w:trPr>
          <w:trHeight w:val="256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02C1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5206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7498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987A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4F11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3BB4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7E6440" w14:textId="77777777" w:rsidR="00903082" w:rsidRDefault="00000000">
            <w:pPr>
              <w:pStyle w:val="TableParagraph"/>
              <w:spacing w:line="240" w:lineRule="auto"/>
              <w:ind w:left="34"/>
              <w:jc w:val="center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pacing w:val="-10"/>
                <w:sz w:val="21"/>
              </w:rPr>
              <w:t>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</w:tcBorders>
          </w:tcPr>
          <w:p w14:paraId="5CD8A877" w14:textId="77777777" w:rsidR="00903082" w:rsidRDefault="00000000">
            <w:pPr>
              <w:pStyle w:val="TableParagraph"/>
              <w:spacing w:line="236" w:lineRule="exact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Single</w:t>
            </w:r>
          </w:p>
        </w:tc>
      </w:tr>
      <w:tr w:rsidR="00903082" w14:paraId="70698CB0" w14:textId="77777777">
        <w:trPr>
          <w:trHeight w:val="230"/>
        </w:trPr>
        <w:tc>
          <w:tcPr>
            <w:tcW w:w="51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44B3" w14:textId="77777777" w:rsidR="0090308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(Street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Box)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5FAC" w14:textId="77777777" w:rsidR="0090308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F864" w14:textId="77777777" w:rsidR="00903082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7E2EE" w14:textId="77777777" w:rsidR="00903082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4"/>
                <w:sz w:val="20"/>
              </w:rPr>
              <w:t xml:space="preserve"> Code</w:t>
            </w:r>
          </w:p>
        </w:tc>
      </w:tr>
      <w:tr w:rsidR="00903082" w14:paraId="322CB339" w14:textId="77777777">
        <w:trPr>
          <w:trHeight w:val="227"/>
        </w:trPr>
        <w:tc>
          <w:tcPr>
            <w:tcW w:w="51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400A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7C19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BB54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03CE3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03082" w14:paraId="64D4D749" w14:textId="77777777">
        <w:trPr>
          <w:trHeight w:val="230"/>
        </w:trPr>
        <w:tc>
          <w:tcPr>
            <w:tcW w:w="42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549D" w14:textId="77777777" w:rsidR="0090308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(MM/DD/YY)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31C" w14:textId="77777777" w:rsidR="00903082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CC741" w14:textId="77777777" w:rsidR="00903082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</w:tc>
      </w:tr>
      <w:tr w:rsidR="00903082" w14:paraId="2620816C" w14:textId="77777777">
        <w:trPr>
          <w:trHeight w:val="230"/>
        </w:trPr>
        <w:tc>
          <w:tcPr>
            <w:tcW w:w="42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0115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5C3E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199A7" w14:textId="77777777" w:rsidR="00903082" w:rsidRDefault="00000000">
            <w:pPr>
              <w:pStyle w:val="TableParagraph"/>
              <w:tabs>
                <w:tab w:val="left" w:pos="667"/>
              </w:tabs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903082" w14:paraId="6F28E760" w14:textId="77777777">
        <w:trPr>
          <w:trHeight w:val="230"/>
        </w:trPr>
        <w:tc>
          <w:tcPr>
            <w:tcW w:w="791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D956" w14:textId="77777777" w:rsidR="0090308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Beneficiary’s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B8E8F" w14:textId="77777777" w:rsidR="00903082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</w:p>
        </w:tc>
      </w:tr>
      <w:tr w:rsidR="00903082" w14:paraId="492EC443" w14:textId="77777777">
        <w:trPr>
          <w:trHeight w:val="239"/>
        </w:trPr>
        <w:tc>
          <w:tcPr>
            <w:tcW w:w="7917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0F414F94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796A46D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03082" w14:paraId="0F6C3C9D" w14:textId="77777777">
        <w:trPr>
          <w:trHeight w:val="242"/>
        </w:trPr>
        <w:tc>
          <w:tcPr>
            <w:tcW w:w="11327" w:type="dxa"/>
            <w:gridSpan w:val="9"/>
            <w:tcBorders>
              <w:left w:val="nil"/>
              <w:right w:val="nil"/>
            </w:tcBorders>
          </w:tcPr>
          <w:p w14:paraId="222C0FF0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03082" w14:paraId="1F0D2E32" w14:textId="77777777">
        <w:trPr>
          <w:trHeight w:val="275"/>
        </w:trPr>
        <w:tc>
          <w:tcPr>
            <w:tcW w:w="11327" w:type="dxa"/>
            <w:gridSpan w:val="9"/>
          </w:tcPr>
          <w:p w14:paraId="465DFF05" w14:textId="77777777" w:rsidR="00903082" w:rsidRDefault="00000000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Dependent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Coverage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Additional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Necessary)</w:t>
            </w:r>
          </w:p>
        </w:tc>
      </w:tr>
      <w:tr w:rsidR="00903082" w14:paraId="2F67DB28" w14:textId="77777777">
        <w:trPr>
          <w:trHeight w:val="458"/>
        </w:trPr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14:paraId="57B203A9" w14:textId="77777777" w:rsidR="00903082" w:rsidRDefault="00000000">
            <w:pPr>
              <w:pStyle w:val="TableParagraph"/>
              <w:spacing w:line="230" w:lineRule="exact"/>
              <w:ind w:left="107" w:right="572"/>
              <w:rPr>
                <w:sz w:val="20"/>
              </w:rPr>
            </w:pPr>
            <w:r>
              <w:rPr>
                <w:sz w:val="20"/>
              </w:rPr>
              <w:t>Dependent’s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First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FE1" w14:textId="77777777" w:rsidR="00903082" w:rsidRDefault="00000000">
            <w:pPr>
              <w:pStyle w:val="TableParagraph"/>
              <w:spacing w:line="227" w:lineRule="exact"/>
              <w:ind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MI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33C0" w14:textId="77777777" w:rsidR="00903082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0DA3" w14:textId="77777777" w:rsidR="00903082" w:rsidRDefault="0000000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Relation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0B98" w14:textId="77777777" w:rsidR="00903082" w:rsidRDefault="00000000">
            <w:pPr>
              <w:pStyle w:val="TableParagraph"/>
              <w:spacing w:line="227" w:lineRule="exact"/>
              <w:ind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96EB" w14:textId="77777777" w:rsidR="00903082" w:rsidRDefault="00000000">
            <w:pPr>
              <w:pStyle w:val="TableParagraph"/>
              <w:spacing w:line="227" w:lineRule="exact"/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80E7" w14:textId="77777777" w:rsidR="00903082" w:rsidRDefault="00000000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Citizenship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30D4FE" w14:textId="77777777" w:rsidR="00903082" w:rsidRDefault="00000000">
            <w:pPr>
              <w:pStyle w:val="TableParagraph"/>
              <w:spacing w:line="230" w:lineRule="exact"/>
              <w:ind w:left="111" w:right="47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(MM/DD/YY)</w:t>
            </w:r>
          </w:p>
        </w:tc>
      </w:tr>
      <w:tr w:rsidR="00903082" w14:paraId="5F079C6D" w14:textId="77777777">
        <w:trPr>
          <w:trHeight w:val="228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60ED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444F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46DE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8705" w14:textId="77777777" w:rsidR="00903082" w:rsidRDefault="00000000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Spouse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9286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F1FF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C33D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5E1E4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03082" w14:paraId="06CD8F2C" w14:textId="77777777">
        <w:trPr>
          <w:trHeight w:val="229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EF11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4779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E729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19FE" w14:textId="77777777" w:rsidR="00903082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Child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CFC3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1EF1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D8BE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DF06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03082" w14:paraId="0033CD23" w14:textId="77777777">
        <w:trPr>
          <w:trHeight w:val="227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41FC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2077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2662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5D6F" w14:textId="77777777" w:rsidR="00903082" w:rsidRDefault="00000000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Child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5160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B8DA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4907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E7678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D05CB9" w14:paraId="614AEFF4" w14:textId="77777777">
        <w:trPr>
          <w:trHeight w:val="227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FA64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B32E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849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391" w14:textId="59CC8135" w:rsidR="00D05CB9" w:rsidRDefault="00D05CB9">
            <w:pPr>
              <w:pStyle w:val="TableParagraph"/>
              <w:spacing w:line="208" w:lineRule="exact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Child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2A3F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920C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BB23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D1351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D05CB9" w14:paraId="3B065F59" w14:textId="77777777">
        <w:trPr>
          <w:trHeight w:val="227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B6DA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9E3E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6A37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BAF1" w14:textId="1585B090" w:rsidR="00D05CB9" w:rsidRDefault="00D05CB9">
            <w:pPr>
              <w:pStyle w:val="TableParagraph"/>
              <w:spacing w:line="208" w:lineRule="exact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Child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7CCE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A8BA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C2C2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5687E" w14:textId="77777777" w:rsidR="00D05CB9" w:rsidRDefault="00D05C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03082" w14:paraId="5EFBAE2F" w14:textId="77777777">
        <w:trPr>
          <w:trHeight w:val="497"/>
        </w:trPr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516EA3" w14:textId="77777777" w:rsidR="00903082" w:rsidRDefault="00000000">
            <w:pPr>
              <w:pStyle w:val="TableParagraph"/>
              <w:tabs>
                <w:tab w:val="left" w:pos="6836"/>
              </w:tabs>
              <w:spacing w:before="245" w:line="233" w:lineRule="exact"/>
              <w:ind w:left="-13" w:right="-4868"/>
            </w:pPr>
            <w:r>
              <w:rPr>
                <w:spacing w:val="7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Signature:</w:t>
            </w:r>
            <w:r>
              <w:rPr>
                <w:u w:val="single"/>
              </w:rPr>
              <w:tab/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0E4286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1AF8B4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C3EC22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46868D" w14:textId="77777777" w:rsidR="00903082" w:rsidRDefault="009030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A4C3E3" w14:textId="77777777" w:rsidR="00903082" w:rsidRDefault="00000000">
            <w:pPr>
              <w:pStyle w:val="TableParagraph"/>
              <w:tabs>
                <w:tab w:val="left" w:pos="5399"/>
              </w:tabs>
              <w:spacing w:before="245" w:line="233" w:lineRule="exact"/>
              <w:ind w:left="1424" w:right="-15"/>
            </w:pPr>
            <w:r>
              <w:rPr>
                <w:spacing w:val="7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Date:</w:t>
            </w:r>
            <w:r>
              <w:rPr>
                <w:u w:val="single"/>
              </w:rPr>
              <w:tab/>
            </w:r>
          </w:p>
        </w:tc>
      </w:tr>
    </w:tbl>
    <w:p w14:paraId="78562F4A" w14:textId="77777777" w:rsidR="00903082" w:rsidRDefault="00000000">
      <w:pPr>
        <w:spacing w:before="107"/>
        <w:ind w:right="153"/>
        <w:jc w:val="right"/>
        <w:rPr>
          <w:rFonts w:asci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D360376" wp14:editId="0C2F8DE0">
                <wp:simplePos x="0" y="0"/>
                <wp:positionH relativeFrom="page">
                  <wp:posOffset>406400</wp:posOffset>
                </wp:positionH>
                <wp:positionV relativeFrom="paragraph">
                  <wp:posOffset>-3349486</wp:posOffset>
                </wp:positionV>
                <wp:extent cx="2051050" cy="4000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050" cy="4000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E0DEAA" w14:textId="77777777" w:rsidR="00903082" w:rsidRDefault="00000000">
                            <w:pPr>
                              <w:spacing w:before="73" w:line="240" w:lineRule="exact"/>
                              <w:ind w:left="14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covered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Insurance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?</w:t>
                            </w:r>
                          </w:p>
                          <w:p w14:paraId="16CAFB06" w14:textId="77777777" w:rsidR="00903082" w:rsidRDefault="00000000">
                            <w:pPr>
                              <w:tabs>
                                <w:tab w:val="left" w:pos="1757"/>
                              </w:tabs>
                              <w:spacing w:line="241" w:lineRule="exact"/>
                              <w:ind w:left="1013"/>
                              <w:rPr>
                                <w:rFonts w:ascii="Wingdings" w:hAnsi="Wingdings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1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1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60376" id="Textbox 9" o:spid="_x0000_s1029" type="#_x0000_t202" style="position:absolute;left:0;text-align:left;margin-left:32pt;margin-top:-263.75pt;width:161.5pt;height:31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" filled="f" strokeweight=".25pt">
                <v:path arrowok="t"/>
                <v:textbox inset="0,0,0,0">
                  <w:txbxContent>
                    <w:p w14:paraId="5DE0DEAA" w14:textId="77777777" w:rsidR="00903082" w:rsidRDefault="00000000">
                      <w:pPr>
                        <w:spacing w:before="73" w:line="240" w:lineRule="exact"/>
                        <w:ind w:left="144"/>
                        <w:rPr>
                          <w:sz w:val="21"/>
                        </w:rPr>
                      </w:pP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covered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Insurance</w:t>
                      </w:r>
                      <w:r>
                        <w:rPr>
                          <w:spacing w:val="-2"/>
                          <w:sz w:val="21"/>
                        </w:rPr>
                        <w:t>?</w:t>
                      </w:r>
                    </w:p>
                    <w:p w14:paraId="16CAFB06" w14:textId="77777777" w:rsidR="00903082" w:rsidRDefault="00000000">
                      <w:pPr>
                        <w:tabs>
                          <w:tab w:val="left" w:pos="1757"/>
                        </w:tabs>
                        <w:spacing w:line="241" w:lineRule="exact"/>
                        <w:ind w:left="1013"/>
                        <w:rPr>
                          <w:rFonts w:ascii="Wingdings" w:hAnsi="Wingdings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Yes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pacing w:val="-10"/>
                          <w:sz w:val="21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>No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pacing w:val="-10"/>
                          <w:sz w:val="21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18"/>
        </w:rPr>
        <w:t>2025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2"/>
          <w:sz w:val="18"/>
        </w:rPr>
        <w:t>Enrollment</w:t>
      </w:r>
    </w:p>
    <w:sectPr w:rsidR="00903082">
      <w:type w:val="continuous"/>
      <w:pgSz w:w="12240" w:h="15840"/>
      <w:pgMar w:top="1540" w:right="1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55B"/>
    <w:multiLevelType w:val="hybridMultilevel"/>
    <w:tmpl w:val="336ABCBA"/>
    <w:lvl w:ilvl="0" w:tplc="AB2067C2">
      <w:numFmt w:val="bullet"/>
      <w:lvlText w:val=""/>
      <w:lvlJc w:val="left"/>
      <w:pPr>
        <w:ind w:left="16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03862B6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6728E55A">
      <w:numFmt w:val="bullet"/>
      <w:lvlText w:val="•"/>
      <w:lvlJc w:val="left"/>
      <w:pPr>
        <w:ind w:left="3608" w:hanging="361"/>
      </w:pPr>
      <w:rPr>
        <w:rFonts w:hint="default"/>
        <w:lang w:val="en-US" w:eastAsia="en-US" w:bidi="ar-SA"/>
      </w:rPr>
    </w:lvl>
    <w:lvl w:ilvl="3" w:tplc="5590DD00">
      <w:numFmt w:val="bullet"/>
      <w:lvlText w:val="•"/>
      <w:lvlJc w:val="left"/>
      <w:pPr>
        <w:ind w:left="4602" w:hanging="361"/>
      </w:pPr>
      <w:rPr>
        <w:rFonts w:hint="default"/>
        <w:lang w:val="en-US" w:eastAsia="en-US" w:bidi="ar-SA"/>
      </w:rPr>
    </w:lvl>
    <w:lvl w:ilvl="4" w:tplc="CFF2F234">
      <w:numFmt w:val="bullet"/>
      <w:lvlText w:val="•"/>
      <w:lvlJc w:val="left"/>
      <w:pPr>
        <w:ind w:left="5596" w:hanging="361"/>
      </w:pPr>
      <w:rPr>
        <w:rFonts w:hint="default"/>
        <w:lang w:val="en-US" w:eastAsia="en-US" w:bidi="ar-SA"/>
      </w:rPr>
    </w:lvl>
    <w:lvl w:ilvl="5" w:tplc="3E082EB4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6" w:tplc="1B4C8488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  <w:lvl w:ilvl="7" w:tplc="BFD83DDA">
      <w:numFmt w:val="bullet"/>
      <w:lvlText w:val="•"/>
      <w:lvlJc w:val="left"/>
      <w:pPr>
        <w:ind w:left="8578" w:hanging="361"/>
      </w:pPr>
      <w:rPr>
        <w:rFonts w:hint="default"/>
        <w:lang w:val="en-US" w:eastAsia="en-US" w:bidi="ar-SA"/>
      </w:rPr>
    </w:lvl>
    <w:lvl w:ilvl="8" w:tplc="5444091C">
      <w:numFmt w:val="bullet"/>
      <w:lvlText w:val="•"/>
      <w:lvlJc w:val="left"/>
      <w:pPr>
        <w:ind w:left="9572" w:hanging="361"/>
      </w:pPr>
      <w:rPr>
        <w:rFonts w:hint="default"/>
        <w:lang w:val="en-US" w:eastAsia="en-US" w:bidi="ar-SA"/>
      </w:rPr>
    </w:lvl>
  </w:abstractNum>
  <w:num w:numId="1" w16cid:durableId="10271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82"/>
    <w:rsid w:val="00903082"/>
    <w:rsid w:val="00B6352C"/>
    <w:rsid w:val="00D0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9FB2"/>
  <w15:docId w15:val="{026BEBF5-9E55-41F4-8E33-7717C1BC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89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2"/>
      <w:ind w:left="162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xing@benefitsinaca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Diona Manwell</dc:creator>
  <cp:lastModifiedBy>Focus Management</cp:lastModifiedBy>
  <cp:revision>2</cp:revision>
  <dcterms:created xsi:type="dcterms:W3CDTF">2024-12-16T21:41:00Z</dcterms:created>
  <dcterms:modified xsi:type="dcterms:W3CDTF">2024-12-16T21:41:00Z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Word for Microsoft 365</vt:lpwstr>
  </property>
</Properties>
</file>